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D4DD" w14:textId="0335E259" w:rsidR="763BBEB3" w:rsidRDefault="3A314920" w:rsidP="1F79E1AB">
      <w:pPr>
        <w:spacing w:before="240" w:after="240"/>
        <w:jc w:val="both"/>
        <w:rPr>
          <w:rFonts w:eastAsiaTheme="minorEastAsia"/>
          <w:b/>
          <w:bCs/>
          <w:sz w:val="24"/>
          <w:szCs w:val="24"/>
        </w:rPr>
      </w:pPr>
      <w:r w:rsidRPr="1F79E1AB">
        <w:rPr>
          <w:rFonts w:eastAsiaTheme="minorEastAsia"/>
          <w:b/>
          <w:bCs/>
          <w:sz w:val="24"/>
          <w:szCs w:val="24"/>
        </w:rPr>
        <w:t xml:space="preserve">Ethiopia: MSF </w:t>
      </w:r>
      <w:r w:rsidR="74D32B70" w:rsidRPr="1F79E1AB">
        <w:rPr>
          <w:rFonts w:eastAsiaTheme="minorEastAsia"/>
          <w:b/>
          <w:bCs/>
          <w:sz w:val="24"/>
          <w:szCs w:val="24"/>
        </w:rPr>
        <w:t>r</w:t>
      </w:r>
      <w:r w:rsidRPr="1F79E1AB">
        <w:rPr>
          <w:rFonts w:eastAsiaTheme="minorEastAsia"/>
          <w:b/>
          <w:bCs/>
          <w:sz w:val="24"/>
          <w:szCs w:val="24"/>
        </w:rPr>
        <w:t xml:space="preserve">eleases </w:t>
      </w:r>
      <w:r w:rsidR="3B2A5EB7" w:rsidRPr="1F79E1AB">
        <w:rPr>
          <w:rFonts w:eastAsiaTheme="minorEastAsia"/>
          <w:b/>
          <w:bCs/>
          <w:sz w:val="24"/>
          <w:szCs w:val="24"/>
        </w:rPr>
        <w:t>f</w:t>
      </w:r>
      <w:r w:rsidRPr="1F79E1AB">
        <w:rPr>
          <w:rFonts w:eastAsiaTheme="minorEastAsia"/>
          <w:b/>
          <w:bCs/>
          <w:sz w:val="24"/>
          <w:szCs w:val="24"/>
        </w:rPr>
        <w:t xml:space="preserve">indings of </w:t>
      </w:r>
      <w:r w:rsidR="12024DF6" w:rsidRPr="1F79E1AB">
        <w:rPr>
          <w:rFonts w:eastAsiaTheme="minorEastAsia"/>
          <w:b/>
          <w:bCs/>
          <w:sz w:val="24"/>
          <w:szCs w:val="24"/>
        </w:rPr>
        <w:t>i</w:t>
      </w:r>
      <w:r w:rsidRPr="1F79E1AB">
        <w:rPr>
          <w:rFonts w:eastAsiaTheme="minorEastAsia"/>
          <w:b/>
          <w:bCs/>
          <w:sz w:val="24"/>
          <w:szCs w:val="24"/>
        </w:rPr>
        <w:t xml:space="preserve">nternal </w:t>
      </w:r>
      <w:r w:rsidR="0C8247BA" w:rsidRPr="1F79E1AB">
        <w:rPr>
          <w:rFonts w:eastAsiaTheme="minorEastAsia"/>
          <w:b/>
          <w:bCs/>
          <w:sz w:val="24"/>
          <w:szCs w:val="24"/>
        </w:rPr>
        <w:t>r</w:t>
      </w:r>
      <w:r w:rsidRPr="1F79E1AB">
        <w:rPr>
          <w:rFonts w:eastAsiaTheme="minorEastAsia"/>
          <w:b/>
          <w:bCs/>
          <w:sz w:val="24"/>
          <w:szCs w:val="24"/>
        </w:rPr>
        <w:t xml:space="preserve">eview into 2021 Tigray </w:t>
      </w:r>
      <w:r w:rsidR="2C026AD8" w:rsidRPr="1F79E1AB">
        <w:rPr>
          <w:rFonts w:eastAsiaTheme="minorEastAsia"/>
          <w:b/>
          <w:bCs/>
          <w:sz w:val="24"/>
          <w:szCs w:val="24"/>
        </w:rPr>
        <w:t>k</w:t>
      </w:r>
      <w:r w:rsidRPr="1F79E1AB">
        <w:rPr>
          <w:rFonts w:eastAsiaTheme="minorEastAsia"/>
          <w:b/>
          <w:bCs/>
          <w:sz w:val="24"/>
          <w:szCs w:val="24"/>
        </w:rPr>
        <w:t xml:space="preserve">illing of </w:t>
      </w:r>
      <w:r w:rsidR="63655151" w:rsidRPr="1F79E1AB">
        <w:rPr>
          <w:rFonts w:eastAsiaTheme="minorEastAsia"/>
          <w:b/>
          <w:bCs/>
          <w:sz w:val="24"/>
          <w:szCs w:val="24"/>
        </w:rPr>
        <w:t>t</w:t>
      </w:r>
      <w:r w:rsidRPr="1F79E1AB">
        <w:rPr>
          <w:rFonts w:eastAsiaTheme="minorEastAsia"/>
          <w:b/>
          <w:bCs/>
          <w:sz w:val="24"/>
          <w:szCs w:val="24"/>
        </w:rPr>
        <w:t>hree</w:t>
      </w:r>
      <w:r w:rsidR="06BAAB5D" w:rsidRPr="1F79E1AB">
        <w:rPr>
          <w:rFonts w:eastAsiaTheme="minorEastAsia"/>
          <w:b/>
          <w:bCs/>
          <w:sz w:val="24"/>
          <w:szCs w:val="24"/>
        </w:rPr>
        <w:t xml:space="preserve"> staff members</w:t>
      </w:r>
    </w:p>
    <w:p w14:paraId="4712A7F7" w14:textId="5CD55702" w:rsidR="2A207019" w:rsidRDefault="3A314920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 xml:space="preserve">Doctors Without Borders (MSF) </w:t>
      </w:r>
      <w:r w:rsidR="76468A0E" w:rsidRPr="1F79E1AB">
        <w:rPr>
          <w:rFonts w:eastAsiaTheme="minorEastAsia"/>
        </w:rPr>
        <w:t>has</w:t>
      </w:r>
      <w:r w:rsidRPr="1F79E1AB">
        <w:rPr>
          <w:rFonts w:eastAsiaTheme="minorEastAsia"/>
        </w:rPr>
        <w:t xml:space="preserve"> </w:t>
      </w:r>
      <w:r w:rsidR="4E23B906" w:rsidRPr="1F79E1AB">
        <w:rPr>
          <w:rFonts w:eastAsiaTheme="minorEastAsia"/>
        </w:rPr>
        <w:t>publish</w:t>
      </w:r>
      <w:r w:rsidR="70CD55DA" w:rsidRPr="1F79E1AB">
        <w:rPr>
          <w:rFonts w:eastAsiaTheme="minorEastAsia"/>
        </w:rPr>
        <w:t>ed</w:t>
      </w:r>
      <w:r w:rsidRPr="1F79E1AB">
        <w:rPr>
          <w:rFonts w:eastAsiaTheme="minorEastAsia"/>
        </w:rPr>
        <w:t xml:space="preserve"> the findings of </w:t>
      </w:r>
      <w:r w:rsidR="06A2AE04" w:rsidRPr="1F79E1AB">
        <w:rPr>
          <w:rFonts w:eastAsiaTheme="minorEastAsia"/>
        </w:rPr>
        <w:t>an</w:t>
      </w:r>
      <w:r w:rsidR="33AF1D50" w:rsidRPr="1F79E1AB">
        <w:rPr>
          <w:rFonts w:eastAsiaTheme="minorEastAsia"/>
        </w:rPr>
        <w:t xml:space="preserve"> </w:t>
      </w:r>
      <w:r w:rsidRPr="1F79E1AB">
        <w:rPr>
          <w:rFonts w:eastAsiaTheme="minorEastAsia"/>
        </w:rPr>
        <w:t>internal review into the</w:t>
      </w:r>
      <w:r w:rsidR="0418C6D0" w:rsidRPr="1F79E1AB">
        <w:rPr>
          <w:rFonts w:eastAsiaTheme="minorEastAsia"/>
        </w:rPr>
        <w:t xml:space="preserve"> brutal</w:t>
      </w:r>
      <w:r w:rsidRPr="1F79E1AB">
        <w:rPr>
          <w:rFonts w:eastAsiaTheme="minorEastAsia"/>
        </w:rPr>
        <w:t xml:space="preserve"> killing of</w:t>
      </w:r>
      <w:r w:rsidR="689AEA99" w:rsidRPr="1F79E1AB">
        <w:rPr>
          <w:rFonts w:eastAsiaTheme="minorEastAsia"/>
        </w:rPr>
        <w:t xml:space="preserve"> </w:t>
      </w:r>
      <w:r w:rsidRPr="1F79E1AB">
        <w:rPr>
          <w:rFonts w:eastAsiaTheme="minorEastAsia"/>
        </w:rPr>
        <w:t xml:space="preserve">three </w:t>
      </w:r>
      <w:r w:rsidR="1421A9CC" w:rsidRPr="1F79E1AB">
        <w:rPr>
          <w:rFonts w:eastAsiaTheme="minorEastAsia"/>
        </w:rPr>
        <w:t xml:space="preserve">of its </w:t>
      </w:r>
      <w:r w:rsidRPr="1F79E1AB">
        <w:rPr>
          <w:rFonts w:eastAsiaTheme="minorEastAsia"/>
        </w:rPr>
        <w:t xml:space="preserve">staff members — María Hernández </w:t>
      </w:r>
      <w:proofErr w:type="spellStart"/>
      <w:r w:rsidRPr="1F79E1AB">
        <w:rPr>
          <w:rFonts w:eastAsiaTheme="minorEastAsia"/>
        </w:rPr>
        <w:t>Matas</w:t>
      </w:r>
      <w:proofErr w:type="spellEnd"/>
      <w:r w:rsidRPr="1F79E1AB">
        <w:rPr>
          <w:rFonts w:eastAsiaTheme="minorEastAsia"/>
        </w:rPr>
        <w:t xml:space="preserve">, Tedros </w:t>
      </w:r>
      <w:proofErr w:type="spellStart"/>
      <w:r w:rsidRPr="1F79E1AB">
        <w:rPr>
          <w:rFonts w:eastAsiaTheme="minorEastAsia"/>
        </w:rPr>
        <w:t>Gebremariam</w:t>
      </w:r>
      <w:proofErr w:type="spellEnd"/>
      <w:r w:rsidRPr="1F79E1AB">
        <w:rPr>
          <w:rFonts w:eastAsiaTheme="minorEastAsia"/>
        </w:rPr>
        <w:t xml:space="preserve"> </w:t>
      </w:r>
      <w:proofErr w:type="spellStart"/>
      <w:r w:rsidRPr="1F79E1AB">
        <w:rPr>
          <w:rFonts w:eastAsiaTheme="minorEastAsia"/>
        </w:rPr>
        <w:t>Gebremichael</w:t>
      </w:r>
      <w:proofErr w:type="spellEnd"/>
      <w:r w:rsidRPr="1F79E1AB">
        <w:rPr>
          <w:rFonts w:eastAsiaTheme="minorEastAsia"/>
        </w:rPr>
        <w:t xml:space="preserve">, and </w:t>
      </w:r>
      <w:proofErr w:type="spellStart"/>
      <w:r w:rsidRPr="1F79E1AB">
        <w:rPr>
          <w:rFonts w:eastAsiaTheme="minorEastAsia"/>
        </w:rPr>
        <w:t>Yohannes</w:t>
      </w:r>
      <w:proofErr w:type="spellEnd"/>
      <w:r w:rsidRPr="1F79E1AB">
        <w:rPr>
          <w:rFonts w:eastAsiaTheme="minorEastAsia"/>
        </w:rPr>
        <w:t xml:space="preserve"> </w:t>
      </w:r>
      <w:proofErr w:type="spellStart"/>
      <w:r w:rsidRPr="1F79E1AB">
        <w:rPr>
          <w:rFonts w:eastAsiaTheme="minorEastAsia"/>
        </w:rPr>
        <w:t>Halefom</w:t>
      </w:r>
      <w:proofErr w:type="spellEnd"/>
      <w:r w:rsidRPr="1F79E1AB">
        <w:rPr>
          <w:rFonts w:eastAsiaTheme="minorEastAsia"/>
        </w:rPr>
        <w:t xml:space="preserve"> Reda — in central Tigray, Ethiopia, on 24 June 2021.</w:t>
      </w:r>
      <w:r w:rsidR="713BB518" w:rsidRPr="1F79E1AB">
        <w:rPr>
          <w:rFonts w:eastAsiaTheme="minorEastAsia"/>
        </w:rPr>
        <w:t xml:space="preserve"> </w:t>
      </w:r>
    </w:p>
    <w:p w14:paraId="5B6341FB" w14:textId="06B79C60" w:rsidR="459E1F82" w:rsidRDefault="459E1F82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>The review confirmed that the</w:t>
      </w:r>
      <w:r w:rsidR="134272E4" w:rsidRPr="1F79E1AB">
        <w:rPr>
          <w:rFonts w:eastAsiaTheme="minorEastAsia"/>
        </w:rPr>
        <w:t xml:space="preserve"> </w:t>
      </w:r>
      <w:r w:rsidR="21F5DC58" w:rsidRPr="1F79E1AB">
        <w:rPr>
          <w:rFonts w:eastAsiaTheme="minorEastAsia"/>
        </w:rPr>
        <w:t>attack was</w:t>
      </w:r>
      <w:r w:rsidR="49086FC8" w:rsidRPr="1F79E1AB">
        <w:rPr>
          <w:rFonts w:eastAsiaTheme="minorEastAsia"/>
        </w:rPr>
        <w:t xml:space="preserve"> an</w:t>
      </w:r>
      <w:r w:rsidR="21F5DC58" w:rsidRPr="1F79E1AB">
        <w:rPr>
          <w:rFonts w:eastAsiaTheme="minorEastAsia"/>
        </w:rPr>
        <w:t xml:space="preserve"> </w:t>
      </w:r>
      <w:r w:rsidR="2C7C88F2" w:rsidRPr="1F79E1AB">
        <w:rPr>
          <w:rFonts w:eastAsiaTheme="minorEastAsia"/>
        </w:rPr>
        <w:t xml:space="preserve">intentional and </w:t>
      </w:r>
      <w:r w:rsidRPr="1F79E1AB">
        <w:rPr>
          <w:rFonts w:eastAsiaTheme="minorEastAsia"/>
        </w:rPr>
        <w:t>targete</w:t>
      </w:r>
      <w:r w:rsidR="68E86EBD" w:rsidRPr="1F79E1AB">
        <w:rPr>
          <w:rFonts w:eastAsiaTheme="minorEastAsia"/>
        </w:rPr>
        <w:t>d</w:t>
      </w:r>
      <w:r w:rsidR="2FBDF2C6" w:rsidRPr="1F79E1AB">
        <w:rPr>
          <w:rFonts w:eastAsiaTheme="minorEastAsia"/>
        </w:rPr>
        <w:t xml:space="preserve"> killing of</w:t>
      </w:r>
      <w:r w:rsidR="68E86EBD" w:rsidRPr="1F79E1AB">
        <w:rPr>
          <w:rFonts w:eastAsiaTheme="minorEastAsia"/>
        </w:rPr>
        <w:t xml:space="preserve"> t</w:t>
      </w:r>
      <w:r w:rsidR="60DA943A" w:rsidRPr="1F79E1AB">
        <w:rPr>
          <w:rFonts w:eastAsiaTheme="minorEastAsia"/>
        </w:rPr>
        <w:t xml:space="preserve">hree clearly identified aid workers. It also </w:t>
      </w:r>
      <w:r w:rsidRPr="1F79E1AB">
        <w:rPr>
          <w:rFonts w:eastAsiaTheme="minorEastAsia"/>
        </w:rPr>
        <w:t xml:space="preserve">established that a convoy of </w:t>
      </w:r>
      <w:r w:rsidR="44F0DD4A" w:rsidRPr="1F79E1AB">
        <w:rPr>
          <w:rFonts w:eastAsiaTheme="minorEastAsia"/>
        </w:rPr>
        <w:t xml:space="preserve">Ethiopian National </w:t>
      </w:r>
      <w:proofErr w:type="spellStart"/>
      <w:r w:rsidR="44F0DD4A" w:rsidRPr="1F79E1AB">
        <w:rPr>
          <w:rFonts w:eastAsiaTheme="minorEastAsia"/>
        </w:rPr>
        <w:t>Defen</w:t>
      </w:r>
      <w:r w:rsidR="0FAEC814" w:rsidRPr="1F79E1AB">
        <w:rPr>
          <w:rFonts w:eastAsiaTheme="minorEastAsia"/>
        </w:rPr>
        <w:t>s</w:t>
      </w:r>
      <w:r w:rsidR="44F0DD4A" w:rsidRPr="1F79E1AB">
        <w:rPr>
          <w:rFonts w:eastAsiaTheme="minorEastAsia"/>
        </w:rPr>
        <w:t>e</w:t>
      </w:r>
      <w:proofErr w:type="spellEnd"/>
      <w:r w:rsidR="44F0DD4A" w:rsidRPr="1F79E1AB">
        <w:rPr>
          <w:rFonts w:eastAsiaTheme="minorEastAsia"/>
        </w:rPr>
        <w:t xml:space="preserve"> Forces (</w:t>
      </w:r>
      <w:r w:rsidRPr="1F79E1AB">
        <w:rPr>
          <w:rFonts w:eastAsiaTheme="minorEastAsia"/>
        </w:rPr>
        <w:t>ENDF</w:t>
      </w:r>
      <w:r w:rsidR="3F70154C" w:rsidRPr="1F79E1AB">
        <w:rPr>
          <w:rFonts w:eastAsiaTheme="minorEastAsia"/>
        </w:rPr>
        <w:t>)</w:t>
      </w:r>
      <w:r w:rsidRPr="1F79E1AB">
        <w:rPr>
          <w:rFonts w:eastAsiaTheme="minorEastAsia"/>
        </w:rPr>
        <w:t xml:space="preserve"> w</w:t>
      </w:r>
      <w:r w:rsidR="0BFA7A15" w:rsidRPr="1F79E1AB">
        <w:rPr>
          <w:rFonts w:eastAsiaTheme="minorEastAsia"/>
        </w:rPr>
        <w:t>as</w:t>
      </w:r>
      <w:r w:rsidRPr="1F79E1AB">
        <w:rPr>
          <w:rFonts w:eastAsiaTheme="minorEastAsia"/>
        </w:rPr>
        <w:t xml:space="preserve"> present</w:t>
      </w:r>
      <w:r w:rsidR="6E6C751B" w:rsidRPr="1F79E1AB">
        <w:rPr>
          <w:rFonts w:eastAsiaTheme="minorEastAsia"/>
        </w:rPr>
        <w:t xml:space="preserve"> at the time of the incident</w:t>
      </w:r>
      <w:r w:rsidR="7D3128CF" w:rsidRPr="1F79E1AB">
        <w:rPr>
          <w:rFonts w:eastAsiaTheme="minorEastAsia"/>
        </w:rPr>
        <w:t>,</w:t>
      </w:r>
      <w:r w:rsidRPr="1F79E1AB">
        <w:rPr>
          <w:rFonts w:eastAsiaTheme="minorEastAsia"/>
        </w:rPr>
        <w:t xml:space="preserve"> on the</w:t>
      </w:r>
      <w:r w:rsidR="71B10800" w:rsidRPr="1F79E1AB">
        <w:rPr>
          <w:rFonts w:eastAsiaTheme="minorEastAsia"/>
        </w:rPr>
        <w:t xml:space="preserve"> same</w:t>
      </w:r>
      <w:r w:rsidRPr="1F79E1AB">
        <w:rPr>
          <w:rFonts w:eastAsiaTheme="minorEastAsia"/>
        </w:rPr>
        <w:t xml:space="preserve"> road where the MSF</w:t>
      </w:r>
      <w:r w:rsidR="3E9A305E" w:rsidRPr="1F79E1AB">
        <w:rPr>
          <w:rFonts w:eastAsiaTheme="minorEastAsia"/>
        </w:rPr>
        <w:t xml:space="preserve"> </w:t>
      </w:r>
      <w:r w:rsidR="7B5200A2" w:rsidRPr="1F79E1AB">
        <w:rPr>
          <w:rFonts w:eastAsiaTheme="minorEastAsia"/>
        </w:rPr>
        <w:t>personnel were</w:t>
      </w:r>
      <w:r w:rsidRPr="1F79E1AB">
        <w:rPr>
          <w:rFonts w:eastAsiaTheme="minorEastAsia"/>
        </w:rPr>
        <w:t xml:space="preserve"> killed</w:t>
      </w:r>
      <w:r w:rsidR="105D0ED3" w:rsidRPr="1F79E1AB">
        <w:rPr>
          <w:rFonts w:eastAsiaTheme="minorEastAsia"/>
        </w:rPr>
        <w:t>.</w:t>
      </w:r>
    </w:p>
    <w:p w14:paraId="72E929A8" w14:textId="66523F24" w:rsidR="763BBEB3" w:rsidRDefault="3A314920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 xml:space="preserve">María, Tedros, and </w:t>
      </w:r>
      <w:proofErr w:type="spellStart"/>
      <w:r w:rsidRPr="1F79E1AB">
        <w:rPr>
          <w:rFonts w:eastAsiaTheme="minorEastAsia"/>
        </w:rPr>
        <w:t>Yohannes</w:t>
      </w:r>
      <w:proofErr w:type="spellEnd"/>
      <w:r w:rsidRPr="1F79E1AB">
        <w:rPr>
          <w:rFonts w:eastAsiaTheme="minorEastAsia"/>
        </w:rPr>
        <w:t xml:space="preserve"> were</w:t>
      </w:r>
      <w:r w:rsidR="3CBEF7C0" w:rsidRPr="1F79E1AB">
        <w:rPr>
          <w:rFonts w:eastAsiaTheme="minorEastAsia"/>
        </w:rPr>
        <w:t xml:space="preserve"> working with MSF to provide medical care in the conflict-affected region of Tigray. On 24 June 2021, they were</w:t>
      </w:r>
      <w:r w:rsidRPr="1F79E1AB">
        <w:rPr>
          <w:rFonts w:eastAsiaTheme="minorEastAsia"/>
        </w:rPr>
        <w:t xml:space="preserve"> travel</w:t>
      </w:r>
      <w:r w:rsidR="1ECBCBFC" w:rsidRPr="1F79E1AB">
        <w:rPr>
          <w:rFonts w:eastAsiaTheme="minorEastAsia"/>
        </w:rPr>
        <w:t>l</w:t>
      </w:r>
      <w:r w:rsidRPr="1F79E1AB">
        <w:rPr>
          <w:rFonts w:eastAsiaTheme="minorEastAsia"/>
        </w:rPr>
        <w:t xml:space="preserve">ing in a clearly marked MSF vehicle to a village near Abi Adi town in central Tigray to refer patients </w:t>
      </w:r>
      <w:r w:rsidR="7D885E2A" w:rsidRPr="1F79E1AB">
        <w:rPr>
          <w:rFonts w:eastAsiaTheme="minorEastAsia"/>
        </w:rPr>
        <w:t xml:space="preserve">who had been </w:t>
      </w:r>
      <w:r w:rsidRPr="1F79E1AB">
        <w:rPr>
          <w:rFonts w:eastAsiaTheme="minorEastAsia"/>
        </w:rPr>
        <w:t>wounded in recent fighting. During their journey, the</w:t>
      </w:r>
      <w:r w:rsidR="27C85F97" w:rsidRPr="1F79E1AB">
        <w:rPr>
          <w:rFonts w:eastAsiaTheme="minorEastAsia"/>
        </w:rPr>
        <w:t xml:space="preserve">ir </w:t>
      </w:r>
      <w:r w:rsidR="70241BAE" w:rsidRPr="1F79E1AB">
        <w:rPr>
          <w:rFonts w:eastAsiaTheme="minorEastAsia"/>
        </w:rPr>
        <w:t>vehicle</w:t>
      </w:r>
      <w:r w:rsidRPr="1F79E1AB">
        <w:rPr>
          <w:rFonts w:eastAsiaTheme="minorEastAsia"/>
        </w:rPr>
        <w:t xml:space="preserve"> w</w:t>
      </w:r>
      <w:r w:rsidR="09F49B38" w:rsidRPr="1F79E1AB">
        <w:rPr>
          <w:rFonts w:eastAsiaTheme="minorEastAsia"/>
        </w:rPr>
        <w:t>as</w:t>
      </w:r>
      <w:r w:rsidRPr="1F79E1AB">
        <w:rPr>
          <w:rFonts w:eastAsiaTheme="minorEastAsia"/>
        </w:rPr>
        <w:t xml:space="preserve"> intercepted</w:t>
      </w:r>
      <w:r w:rsidR="20649657" w:rsidRPr="1F79E1AB">
        <w:rPr>
          <w:rFonts w:eastAsiaTheme="minorEastAsia"/>
        </w:rPr>
        <w:t>,</w:t>
      </w:r>
      <w:r w:rsidRPr="1F79E1AB">
        <w:rPr>
          <w:rFonts w:eastAsiaTheme="minorEastAsia"/>
        </w:rPr>
        <w:t xml:space="preserve"> and </w:t>
      </w:r>
      <w:r w:rsidR="568D0081" w:rsidRPr="1F79E1AB">
        <w:rPr>
          <w:rFonts w:eastAsiaTheme="minorEastAsia"/>
        </w:rPr>
        <w:t xml:space="preserve">they were </w:t>
      </w:r>
      <w:r w:rsidRPr="1F79E1AB">
        <w:rPr>
          <w:rFonts w:eastAsiaTheme="minorEastAsia"/>
        </w:rPr>
        <w:t>killed</w:t>
      </w:r>
      <w:r w:rsidR="52B1725C" w:rsidRPr="1F79E1AB">
        <w:rPr>
          <w:rFonts w:eastAsiaTheme="minorEastAsia"/>
        </w:rPr>
        <w:t>.</w:t>
      </w:r>
    </w:p>
    <w:p w14:paraId="1DDF4B93" w14:textId="27134D88" w:rsidR="763BBEB3" w:rsidRDefault="60BA97A4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 xml:space="preserve">Four years on, MSF still </w:t>
      </w:r>
      <w:r w:rsidR="0828F7CE" w:rsidRPr="1F79E1AB">
        <w:rPr>
          <w:rFonts w:eastAsiaTheme="minorEastAsia"/>
        </w:rPr>
        <w:t xml:space="preserve">does not have </w:t>
      </w:r>
      <w:r w:rsidR="54E10B13" w:rsidRPr="1F79E1AB">
        <w:rPr>
          <w:rFonts w:eastAsiaTheme="minorEastAsia"/>
        </w:rPr>
        <w:t xml:space="preserve">credible </w:t>
      </w:r>
      <w:r w:rsidR="0828F7CE" w:rsidRPr="1F79E1AB">
        <w:rPr>
          <w:rFonts w:eastAsiaTheme="minorEastAsia"/>
        </w:rPr>
        <w:t xml:space="preserve">answers about what happened to </w:t>
      </w:r>
      <w:r w:rsidR="5DD9B331" w:rsidRPr="1F79E1AB">
        <w:rPr>
          <w:rFonts w:eastAsiaTheme="minorEastAsia"/>
        </w:rPr>
        <w:t>its team members</w:t>
      </w:r>
      <w:r w:rsidR="0828F7CE" w:rsidRPr="1F79E1AB">
        <w:rPr>
          <w:rFonts w:eastAsiaTheme="minorEastAsia"/>
        </w:rPr>
        <w:t>, despite tireless attempts to e</w:t>
      </w:r>
      <w:r w:rsidR="3A314920" w:rsidRPr="1F79E1AB">
        <w:rPr>
          <w:rFonts w:eastAsiaTheme="minorEastAsia"/>
        </w:rPr>
        <w:t>ngage</w:t>
      </w:r>
      <w:r w:rsidR="0CBC284D" w:rsidRPr="1F79E1AB">
        <w:rPr>
          <w:rFonts w:eastAsiaTheme="minorEastAsia"/>
        </w:rPr>
        <w:t xml:space="preserve"> </w:t>
      </w:r>
      <w:r w:rsidR="3A314920" w:rsidRPr="1F79E1AB">
        <w:rPr>
          <w:rFonts w:eastAsiaTheme="minorEastAsia"/>
        </w:rPr>
        <w:t xml:space="preserve">with both the Federal Democratic Republic of Ethiopia (FDRE) and the Tigray People’s Liberation Front (TPLF) — </w:t>
      </w:r>
      <w:r w:rsidR="36E5102A" w:rsidRPr="1F79E1AB">
        <w:rPr>
          <w:rFonts w:ascii="Calibri" w:eastAsia="Calibri" w:hAnsi="Calibri" w:cs="Calibri"/>
        </w:rPr>
        <w:t>both of whose forces</w:t>
      </w:r>
      <w:r w:rsidR="3A314920" w:rsidRPr="1F79E1AB">
        <w:rPr>
          <w:rFonts w:eastAsiaTheme="minorEastAsia"/>
        </w:rPr>
        <w:t xml:space="preserve"> were present in the</w:t>
      </w:r>
      <w:r w:rsidR="486AAC2E" w:rsidRPr="1F79E1AB">
        <w:rPr>
          <w:rFonts w:eastAsiaTheme="minorEastAsia"/>
        </w:rPr>
        <w:t xml:space="preserve"> wider </w:t>
      </w:r>
      <w:r w:rsidR="57E38E65" w:rsidRPr="1F79E1AB">
        <w:rPr>
          <w:rFonts w:eastAsiaTheme="minorEastAsia"/>
        </w:rPr>
        <w:t>conflict zone</w:t>
      </w:r>
      <w:r w:rsidR="486AAC2E" w:rsidRPr="1F79E1AB">
        <w:rPr>
          <w:rFonts w:eastAsiaTheme="minorEastAsia"/>
        </w:rPr>
        <w:t>.</w:t>
      </w:r>
    </w:p>
    <w:p w14:paraId="09CE2E9A" w14:textId="4DF3F3BD" w:rsidR="763BBEB3" w:rsidRDefault="3A314920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>“</w:t>
      </w:r>
      <w:r w:rsidR="53DCC36A" w:rsidRPr="1F79E1AB">
        <w:rPr>
          <w:rFonts w:eastAsiaTheme="minorEastAsia"/>
          <w:color w:val="000000" w:themeColor="text1"/>
        </w:rPr>
        <w:t xml:space="preserve">Despite repeated assurances from </w:t>
      </w:r>
      <w:r w:rsidR="13AB9F69" w:rsidRPr="1F79E1AB">
        <w:rPr>
          <w:rFonts w:eastAsiaTheme="minorEastAsia"/>
          <w:color w:val="000000" w:themeColor="text1"/>
        </w:rPr>
        <w:t>the Ethiopia</w:t>
      </w:r>
      <w:r w:rsidR="37972CE3" w:rsidRPr="1F79E1AB">
        <w:rPr>
          <w:rFonts w:eastAsiaTheme="minorEastAsia"/>
          <w:color w:val="000000" w:themeColor="text1"/>
        </w:rPr>
        <w:t>n</w:t>
      </w:r>
      <w:r w:rsidR="13AB9F69" w:rsidRPr="1F79E1AB">
        <w:rPr>
          <w:rFonts w:eastAsiaTheme="minorEastAsia"/>
          <w:color w:val="000000" w:themeColor="text1"/>
        </w:rPr>
        <w:t xml:space="preserve"> authorities t</w:t>
      </w:r>
      <w:r w:rsidR="53DCC36A" w:rsidRPr="1F79E1AB">
        <w:rPr>
          <w:rFonts w:eastAsiaTheme="minorEastAsia"/>
          <w:color w:val="000000" w:themeColor="text1"/>
        </w:rPr>
        <w:t>hat</w:t>
      </w:r>
      <w:r w:rsidR="3CA963BB" w:rsidRPr="1F79E1AB">
        <w:rPr>
          <w:rFonts w:eastAsiaTheme="minorEastAsia"/>
          <w:color w:val="000000" w:themeColor="text1"/>
        </w:rPr>
        <w:t xml:space="preserve"> an </w:t>
      </w:r>
      <w:r w:rsidR="3CA963BB" w:rsidRPr="1F79E1AB">
        <w:rPr>
          <w:rFonts w:ascii="Calibri" w:eastAsia="Calibri" w:hAnsi="Calibri" w:cs="Calibri"/>
        </w:rPr>
        <w:t>investigation was underway</w:t>
      </w:r>
      <w:r w:rsidR="53DCC36A" w:rsidRPr="1F79E1AB">
        <w:rPr>
          <w:rFonts w:eastAsiaTheme="minorEastAsia"/>
          <w:color w:val="000000" w:themeColor="text1"/>
        </w:rPr>
        <w:t xml:space="preserve">, four years </w:t>
      </w:r>
      <w:r w:rsidR="43FC8418" w:rsidRPr="1F79E1AB">
        <w:rPr>
          <w:rFonts w:eastAsiaTheme="minorEastAsia"/>
          <w:color w:val="000000" w:themeColor="text1"/>
        </w:rPr>
        <w:t>on</w:t>
      </w:r>
      <w:r w:rsidR="53DCC36A" w:rsidRPr="1F79E1AB">
        <w:rPr>
          <w:rFonts w:eastAsiaTheme="minorEastAsia"/>
          <w:color w:val="000000" w:themeColor="text1"/>
        </w:rPr>
        <w:t>, neither MSF nor the victims’ families have received any</w:t>
      </w:r>
      <w:r w:rsidR="6D153F11" w:rsidRPr="1F79E1AB">
        <w:rPr>
          <w:rFonts w:eastAsiaTheme="minorEastAsia"/>
          <w:color w:val="000000" w:themeColor="text1"/>
        </w:rPr>
        <w:t xml:space="preserve"> credible answers</w:t>
      </w:r>
      <w:r w:rsidR="22D48967" w:rsidRPr="1F79E1AB">
        <w:rPr>
          <w:rFonts w:eastAsiaTheme="minorEastAsia"/>
          <w:color w:val="000000" w:themeColor="text1"/>
        </w:rPr>
        <w:t>.</w:t>
      </w:r>
      <w:r w:rsidR="53DCC36A" w:rsidRPr="1F79E1AB">
        <w:rPr>
          <w:rFonts w:eastAsiaTheme="minorEastAsia"/>
          <w:color w:val="000000" w:themeColor="text1"/>
        </w:rPr>
        <w:t xml:space="preserve"> We </w:t>
      </w:r>
      <w:r w:rsidR="263C57A9" w:rsidRPr="1F79E1AB">
        <w:rPr>
          <w:rFonts w:eastAsiaTheme="minorEastAsia"/>
        </w:rPr>
        <w:t xml:space="preserve">can only assume that </w:t>
      </w:r>
      <w:r w:rsidR="0A1FD862" w:rsidRPr="1F79E1AB">
        <w:rPr>
          <w:rFonts w:eastAsiaTheme="minorEastAsia"/>
        </w:rPr>
        <w:t xml:space="preserve">there is insufficient political will to </w:t>
      </w:r>
      <w:r w:rsidR="02A2C854" w:rsidRPr="1F79E1AB">
        <w:rPr>
          <w:rFonts w:eastAsiaTheme="minorEastAsia"/>
        </w:rPr>
        <w:t xml:space="preserve">share </w:t>
      </w:r>
      <w:r w:rsidR="5A1A81A7" w:rsidRPr="1F79E1AB">
        <w:rPr>
          <w:rFonts w:eastAsiaTheme="minorEastAsia"/>
        </w:rPr>
        <w:t xml:space="preserve">the </w:t>
      </w:r>
      <w:r w:rsidR="02A2C854" w:rsidRPr="1F79E1AB">
        <w:rPr>
          <w:rFonts w:eastAsiaTheme="minorEastAsia"/>
        </w:rPr>
        <w:t xml:space="preserve">findings of a </w:t>
      </w:r>
      <w:r w:rsidR="0A1FD862" w:rsidRPr="1F79E1AB">
        <w:rPr>
          <w:rFonts w:eastAsiaTheme="minorEastAsia"/>
        </w:rPr>
        <w:t>complete</w:t>
      </w:r>
      <w:r w:rsidR="1A5EBAF9" w:rsidRPr="1F79E1AB">
        <w:rPr>
          <w:rFonts w:eastAsiaTheme="minorEastAsia"/>
        </w:rPr>
        <w:t>d</w:t>
      </w:r>
      <w:r w:rsidR="0A1FD862" w:rsidRPr="1F79E1AB">
        <w:rPr>
          <w:rFonts w:eastAsiaTheme="minorEastAsia"/>
        </w:rPr>
        <w:t xml:space="preserve"> </w:t>
      </w:r>
      <w:r w:rsidR="263C57A9" w:rsidRPr="1F79E1AB">
        <w:rPr>
          <w:rFonts w:eastAsiaTheme="minorEastAsia"/>
        </w:rPr>
        <w:t>investigation</w:t>
      </w:r>
      <w:r w:rsidR="02F4640C" w:rsidRPr="1F79E1AB">
        <w:rPr>
          <w:rFonts w:eastAsiaTheme="minorEastAsia"/>
        </w:rPr>
        <w:t>,” says Paula Gil, President of MSF Spain.</w:t>
      </w:r>
    </w:p>
    <w:p w14:paraId="2FBA9A2D" w14:textId="670CADD6" w:rsidR="763BBEB3" w:rsidRDefault="374B2146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  <w:color w:val="000000" w:themeColor="text1"/>
        </w:rPr>
        <w:t>“</w:t>
      </w:r>
      <w:r w:rsidR="2E0B2C25" w:rsidRPr="1F79E1AB">
        <w:rPr>
          <w:rFonts w:eastAsiaTheme="minorEastAsia"/>
          <w:color w:val="000000" w:themeColor="text1"/>
        </w:rPr>
        <w:t xml:space="preserve">In the absence of any official </w:t>
      </w:r>
      <w:r w:rsidR="42FF9FD5" w:rsidRPr="1F79E1AB">
        <w:rPr>
          <w:rFonts w:eastAsiaTheme="minorEastAsia"/>
          <w:color w:val="000000" w:themeColor="text1"/>
        </w:rPr>
        <w:t>account</w:t>
      </w:r>
      <w:r w:rsidR="2E0B2C25" w:rsidRPr="1F79E1AB">
        <w:rPr>
          <w:rFonts w:eastAsiaTheme="minorEastAsia"/>
          <w:color w:val="000000" w:themeColor="text1"/>
        </w:rPr>
        <w:t xml:space="preserve">, </w:t>
      </w:r>
      <w:r w:rsidR="696DD3D8" w:rsidRPr="1F79E1AB">
        <w:rPr>
          <w:rFonts w:eastAsiaTheme="minorEastAsia"/>
          <w:color w:val="000000" w:themeColor="text1"/>
        </w:rPr>
        <w:t>we have a moral obligation</w:t>
      </w:r>
      <w:r w:rsidR="12D78905" w:rsidRPr="1F79E1AB">
        <w:rPr>
          <w:rFonts w:eastAsiaTheme="minorEastAsia"/>
          <w:color w:val="000000" w:themeColor="text1"/>
        </w:rPr>
        <w:t xml:space="preserve"> towards</w:t>
      </w:r>
      <w:r w:rsidR="4BCCBC0A" w:rsidRPr="1F79E1AB">
        <w:rPr>
          <w:rFonts w:eastAsiaTheme="minorEastAsia"/>
          <w:color w:val="000000" w:themeColor="text1"/>
        </w:rPr>
        <w:t xml:space="preserve"> our staff and</w:t>
      </w:r>
      <w:r w:rsidR="60D2B5CF" w:rsidRPr="1F79E1AB">
        <w:rPr>
          <w:rFonts w:eastAsiaTheme="minorEastAsia"/>
          <w:color w:val="000000" w:themeColor="text1"/>
        </w:rPr>
        <w:t xml:space="preserve"> the</w:t>
      </w:r>
      <w:r w:rsidR="4BCCBC0A" w:rsidRPr="1F79E1AB">
        <w:rPr>
          <w:rFonts w:eastAsiaTheme="minorEastAsia"/>
          <w:color w:val="000000" w:themeColor="text1"/>
        </w:rPr>
        <w:t xml:space="preserve"> families of </w:t>
      </w:r>
      <w:r w:rsidR="6DAAA09E" w:rsidRPr="1F79E1AB">
        <w:rPr>
          <w:rFonts w:eastAsiaTheme="minorEastAsia"/>
          <w:color w:val="000000" w:themeColor="text1"/>
        </w:rPr>
        <w:t xml:space="preserve">our </w:t>
      </w:r>
      <w:r w:rsidR="4A258144" w:rsidRPr="1F79E1AB">
        <w:rPr>
          <w:rFonts w:eastAsiaTheme="minorEastAsia"/>
          <w:color w:val="000000" w:themeColor="text1"/>
        </w:rPr>
        <w:t>late colleague</w:t>
      </w:r>
      <w:r w:rsidR="16738C5F" w:rsidRPr="1F79E1AB">
        <w:rPr>
          <w:rFonts w:eastAsiaTheme="minorEastAsia"/>
          <w:color w:val="000000" w:themeColor="text1"/>
        </w:rPr>
        <w:t>s</w:t>
      </w:r>
      <w:r w:rsidR="696DD3D8" w:rsidRPr="1F79E1AB">
        <w:rPr>
          <w:rFonts w:eastAsiaTheme="minorEastAsia"/>
          <w:color w:val="000000" w:themeColor="text1"/>
        </w:rPr>
        <w:t xml:space="preserve"> t</w:t>
      </w:r>
      <w:r w:rsidR="60E4B58E" w:rsidRPr="1F79E1AB">
        <w:rPr>
          <w:rFonts w:eastAsiaTheme="minorEastAsia"/>
          <w:color w:val="000000" w:themeColor="text1"/>
        </w:rPr>
        <w:t xml:space="preserve">o </w:t>
      </w:r>
      <w:r w:rsidR="35E0CC42" w:rsidRPr="1F79E1AB">
        <w:rPr>
          <w:rFonts w:eastAsiaTheme="minorEastAsia"/>
          <w:color w:val="000000" w:themeColor="text1"/>
        </w:rPr>
        <w:t>make our</w:t>
      </w:r>
      <w:r w:rsidR="3F38C5C5" w:rsidRPr="1F79E1AB">
        <w:rPr>
          <w:rFonts w:eastAsiaTheme="minorEastAsia"/>
          <w:color w:val="000000" w:themeColor="text1"/>
        </w:rPr>
        <w:t xml:space="preserve"> own findings public</w:t>
      </w:r>
      <w:r w:rsidR="30B7945E" w:rsidRPr="1F79E1AB">
        <w:rPr>
          <w:rFonts w:eastAsiaTheme="minorEastAsia"/>
          <w:color w:val="000000" w:themeColor="text1"/>
        </w:rPr>
        <w:t xml:space="preserve"> – a necessary step to shed light on a brutal killing that must not be ignored or buried</w:t>
      </w:r>
      <w:r w:rsidR="760627F4" w:rsidRPr="1F79E1AB">
        <w:rPr>
          <w:rFonts w:eastAsiaTheme="minorEastAsia"/>
          <w:color w:val="000000" w:themeColor="text1"/>
        </w:rPr>
        <w:t>,</w:t>
      </w:r>
      <w:r w:rsidR="3A314920" w:rsidRPr="1F79E1AB">
        <w:rPr>
          <w:rFonts w:eastAsiaTheme="minorEastAsia"/>
        </w:rPr>
        <w:t>”</w:t>
      </w:r>
      <w:r w:rsidR="4F799D6C" w:rsidRPr="1F79E1AB">
        <w:rPr>
          <w:rFonts w:eastAsiaTheme="minorEastAsia"/>
        </w:rPr>
        <w:t xml:space="preserve"> says Gil.</w:t>
      </w:r>
    </w:p>
    <w:p w14:paraId="54F3B700" w14:textId="57243823" w:rsidR="763BBEB3" w:rsidRDefault="12F9D3C5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>Immediately after the incident</w:t>
      </w:r>
      <w:r w:rsidR="42D3BE2B" w:rsidRPr="1F79E1AB">
        <w:rPr>
          <w:rFonts w:eastAsiaTheme="minorEastAsia"/>
        </w:rPr>
        <w:t xml:space="preserve">, </w:t>
      </w:r>
      <w:r w:rsidR="03E54549" w:rsidRPr="1F79E1AB">
        <w:rPr>
          <w:rFonts w:eastAsiaTheme="minorEastAsia"/>
        </w:rPr>
        <w:t>MSF</w:t>
      </w:r>
      <w:r w:rsidR="6F4C908B" w:rsidRPr="1F79E1AB">
        <w:rPr>
          <w:rFonts w:eastAsiaTheme="minorEastAsia"/>
        </w:rPr>
        <w:t xml:space="preserve"> launched an</w:t>
      </w:r>
      <w:r w:rsidR="03E54549" w:rsidRPr="1F79E1AB">
        <w:rPr>
          <w:rFonts w:eastAsiaTheme="minorEastAsia"/>
        </w:rPr>
        <w:t xml:space="preserve"> </w:t>
      </w:r>
      <w:r w:rsidR="3A314920" w:rsidRPr="1F79E1AB">
        <w:rPr>
          <w:rFonts w:eastAsiaTheme="minorEastAsia"/>
        </w:rPr>
        <w:t>internal review</w:t>
      </w:r>
      <w:r w:rsidR="2AF69307" w:rsidRPr="1F79E1AB">
        <w:rPr>
          <w:rFonts w:eastAsiaTheme="minorEastAsia"/>
        </w:rPr>
        <w:t xml:space="preserve"> – </w:t>
      </w:r>
      <w:r w:rsidR="5BBC821A" w:rsidRPr="1F79E1AB">
        <w:rPr>
          <w:rFonts w:eastAsiaTheme="minorEastAsia"/>
        </w:rPr>
        <w:t>its standard</w:t>
      </w:r>
      <w:r w:rsidR="4AA98555" w:rsidRPr="1F79E1AB">
        <w:rPr>
          <w:rFonts w:eastAsiaTheme="minorEastAsia"/>
        </w:rPr>
        <w:t xml:space="preserve"> practice </w:t>
      </w:r>
      <w:r w:rsidR="3D920855" w:rsidRPr="1F79E1AB">
        <w:rPr>
          <w:rFonts w:eastAsiaTheme="minorEastAsia"/>
        </w:rPr>
        <w:t>following</w:t>
      </w:r>
      <w:r w:rsidR="4AA98555" w:rsidRPr="1F79E1AB">
        <w:rPr>
          <w:rFonts w:eastAsiaTheme="minorEastAsia"/>
        </w:rPr>
        <w:t xml:space="preserve"> a critical security incident.</w:t>
      </w:r>
      <w:r w:rsidR="1FB27B70" w:rsidRPr="1F79E1AB">
        <w:rPr>
          <w:rFonts w:eastAsiaTheme="minorEastAsia"/>
        </w:rPr>
        <w:t xml:space="preserve"> </w:t>
      </w:r>
      <w:r w:rsidR="523DE7B2" w:rsidRPr="1F79E1AB">
        <w:rPr>
          <w:rFonts w:eastAsiaTheme="minorEastAsia"/>
        </w:rPr>
        <w:t>Th</w:t>
      </w:r>
      <w:r w:rsidR="4E40E944" w:rsidRPr="1F79E1AB">
        <w:rPr>
          <w:rFonts w:eastAsiaTheme="minorEastAsia"/>
        </w:rPr>
        <w:t xml:space="preserve">e evidence </w:t>
      </w:r>
      <w:r w:rsidR="411AA278" w:rsidRPr="1F79E1AB">
        <w:rPr>
          <w:rFonts w:eastAsiaTheme="minorEastAsia"/>
        </w:rPr>
        <w:t xml:space="preserve">confirmed </w:t>
      </w:r>
      <w:r w:rsidR="3A314920" w:rsidRPr="1F79E1AB">
        <w:rPr>
          <w:rFonts w:eastAsiaTheme="minorEastAsia"/>
        </w:rPr>
        <w:t xml:space="preserve">that the attack on the MSF team was </w:t>
      </w:r>
      <w:r w:rsidR="608F4D1E" w:rsidRPr="1F79E1AB">
        <w:rPr>
          <w:rFonts w:eastAsiaTheme="minorEastAsia"/>
        </w:rPr>
        <w:t>intentional</w:t>
      </w:r>
      <w:r w:rsidR="3A314920" w:rsidRPr="1F79E1AB">
        <w:rPr>
          <w:rFonts w:eastAsiaTheme="minorEastAsia"/>
        </w:rPr>
        <w:t xml:space="preserve"> and targeted. The victims — all wearing</w:t>
      </w:r>
      <w:r w:rsidR="30C30827" w:rsidRPr="1F79E1AB">
        <w:rPr>
          <w:rFonts w:eastAsiaTheme="minorEastAsia"/>
        </w:rPr>
        <w:t xml:space="preserve"> white vests</w:t>
      </w:r>
      <w:r w:rsidR="3A314920" w:rsidRPr="1F79E1AB">
        <w:rPr>
          <w:rFonts w:eastAsiaTheme="minorEastAsia"/>
        </w:rPr>
        <w:t xml:space="preserve"> clearly marked </w:t>
      </w:r>
      <w:r w:rsidR="73BDCCE0" w:rsidRPr="1F79E1AB">
        <w:rPr>
          <w:rFonts w:eastAsiaTheme="minorEastAsia"/>
        </w:rPr>
        <w:t xml:space="preserve">with the </w:t>
      </w:r>
      <w:r w:rsidR="3A314920" w:rsidRPr="1F79E1AB">
        <w:rPr>
          <w:rFonts w:eastAsiaTheme="minorEastAsia"/>
        </w:rPr>
        <w:t xml:space="preserve">MSF </w:t>
      </w:r>
      <w:r w:rsidR="7A88FC0C" w:rsidRPr="1F79E1AB">
        <w:rPr>
          <w:rFonts w:eastAsiaTheme="minorEastAsia"/>
        </w:rPr>
        <w:t>logo</w:t>
      </w:r>
      <w:r w:rsidR="3A314920" w:rsidRPr="1F79E1AB">
        <w:rPr>
          <w:rFonts w:eastAsiaTheme="minorEastAsia"/>
        </w:rPr>
        <w:t xml:space="preserve"> and traveling in a vehicle visibly displaying the MSF logo and flag — were shot multiple times at close range</w:t>
      </w:r>
      <w:r w:rsidR="2352E4CD" w:rsidRPr="1F79E1AB">
        <w:rPr>
          <w:rFonts w:eastAsiaTheme="minorEastAsia"/>
        </w:rPr>
        <w:t>, while facing their attacker</w:t>
      </w:r>
      <w:r w:rsidR="3A314920" w:rsidRPr="1F79E1AB">
        <w:rPr>
          <w:rFonts w:eastAsiaTheme="minorEastAsia"/>
        </w:rPr>
        <w:t>. Their bodies were found up to 400 met</w:t>
      </w:r>
      <w:r w:rsidR="6DAC5967" w:rsidRPr="1F79E1AB">
        <w:rPr>
          <w:rFonts w:eastAsiaTheme="minorEastAsia"/>
        </w:rPr>
        <w:t>re</w:t>
      </w:r>
      <w:r w:rsidR="3A314920" w:rsidRPr="1F79E1AB">
        <w:rPr>
          <w:rFonts w:eastAsiaTheme="minorEastAsia"/>
        </w:rPr>
        <w:t>s from their vehicle, which was</w:t>
      </w:r>
      <w:r w:rsidR="24CB77F4" w:rsidRPr="1F79E1AB">
        <w:rPr>
          <w:rFonts w:eastAsiaTheme="minorEastAsia"/>
        </w:rPr>
        <w:t xml:space="preserve"> burned and</w:t>
      </w:r>
      <w:r w:rsidR="3A314920" w:rsidRPr="1F79E1AB">
        <w:rPr>
          <w:rFonts w:eastAsiaTheme="minorEastAsia"/>
        </w:rPr>
        <w:t xml:space="preserve"> riddled with bullets.</w:t>
      </w:r>
    </w:p>
    <w:p w14:paraId="7E74E0A8" w14:textId="69C70E41" w:rsidR="763BBEB3" w:rsidRDefault="3A314920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 xml:space="preserve">“This was not the result of crossfire, nor was it a tragic mistake. Our colleagues were </w:t>
      </w:r>
      <w:r w:rsidR="06617804" w:rsidRPr="1F79E1AB">
        <w:rPr>
          <w:rFonts w:eastAsiaTheme="minorEastAsia"/>
        </w:rPr>
        <w:t xml:space="preserve">killed </w:t>
      </w:r>
      <w:r w:rsidRPr="1F79E1AB">
        <w:rPr>
          <w:rFonts w:eastAsiaTheme="minorEastAsia"/>
        </w:rPr>
        <w:t xml:space="preserve">in what can only be described as a deliberate </w:t>
      </w:r>
      <w:r w:rsidR="427EED3A" w:rsidRPr="1F79E1AB">
        <w:rPr>
          <w:rFonts w:eastAsiaTheme="minorEastAsia"/>
        </w:rPr>
        <w:t>attack</w:t>
      </w:r>
      <w:r w:rsidRPr="1F79E1AB">
        <w:rPr>
          <w:rFonts w:eastAsiaTheme="minorEastAsia"/>
        </w:rPr>
        <w:t xml:space="preserve">,” </w:t>
      </w:r>
      <w:r w:rsidR="31CA4D3F" w:rsidRPr="1F79E1AB">
        <w:rPr>
          <w:rFonts w:eastAsiaTheme="minorEastAsia"/>
        </w:rPr>
        <w:t xml:space="preserve">adds </w:t>
      </w:r>
      <w:r w:rsidR="29647318" w:rsidRPr="1F79E1AB">
        <w:rPr>
          <w:rFonts w:eastAsiaTheme="minorEastAsia"/>
        </w:rPr>
        <w:t>Gil</w:t>
      </w:r>
      <w:r w:rsidRPr="1F79E1AB">
        <w:rPr>
          <w:rFonts w:eastAsiaTheme="minorEastAsia"/>
        </w:rPr>
        <w:t>.</w:t>
      </w:r>
    </w:p>
    <w:p w14:paraId="23C248AA" w14:textId="0CA8C74D" w:rsidR="763BBEB3" w:rsidRDefault="55A3FA6F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>MSF’s internal</w:t>
      </w:r>
      <w:r w:rsidR="3A314920" w:rsidRPr="1F79E1AB">
        <w:rPr>
          <w:rFonts w:eastAsiaTheme="minorEastAsia"/>
        </w:rPr>
        <w:t xml:space="preserve"> review </w:t>
      </w:r>
      <w:r w:rsidR="11148325" w:rsidRPr="1F79E1AB">
        <w:rPr>
          <w:rFonts w:eastAsiaTheme="minorEastAsia"/>
        </w:rPr>
        <w:t xml:space="preserve">also </w:t>
      </w:r>
      <w:r w:rsidR="3A314920" w:rsidRPr="1F79E1AB">
        <w:rPr>
          <w:rFonts w:eastAsiaTheme="minorEastAsia"/>
        </w:rPr>
        <w:t xml:space="preserve">clearly established that a </w:t>
      </w:r>
      <w:r w:rsidR="2683BA2F" w:rsidRPr="1F79E1AB">
        <w:rPr>
          <w:rFonts w:eastAsiaTheme="minorEastAsia"/>
        </w:rPr>
        <w:t xml:space="preserve">large </w:t>
      </w:r>
      <w:r w:rsidR="43B3CC0A" w:rsidRPr="1F79E1AB">
        <w:rPr>
          <w:rFonts w:eastAsiaTheme="minorEastAsia"/>
        </w:rPr>
        <w:t>retreating convoy of the</w:t>
      </w:r>
      <w:r w:rsidR="3A314920" w:rsidRPr="1F79E1AB">
        <w:rPr>
          <w:rFonts w:eastAsiaTheme="minorEastAsia"/>
        </w:rPr>
        <w:t xml:space="preserve"> ENDF was moving south on the same</w:t>
      </w:r>
      <w:r w:rsidR="0C4E72AF" w:rsidRPr="1F79E1AB">
        <w:rPr>
          <w:rFonts w:eastAsiaTheme="minorEastAsia"/>
        </w:rPr>
        <w:t xml:space="preserve"> stretch of</w:t>
      </w:r>
      <w:r w:rsidR="3A314920" w:rsidRPr="1F79E1AB">
        <w:rPr>
          <w:rFonts w:eastAsiaTheme="minorEastAsia"/>
        </w:rPr>
        <w:t xml:space="preserve"> road where MSF’s staff members were killed on the day of the attack.</w:t>
      </w:r>
      <w:r w:rsidR="64B2DFF1" w:rsidRPr="1F79E1AB">
        <w:rPr>
          <w:rFonts w:eastAsiaTheme="minorEastAsia"/>
        </w:rPr>
        <w:t xml:space="preserve"> This was corroborated by multiple sources available in the public domain, i</w:t>
      </w:r>
      <w:r w:rsidR="5BA6FADA" w:rsidRPr="1F79E1AB">
        <w:rPr>
          <w:rFonts w:eastAsiaTheme="minorEastAsia"/>
        </w:rPr>
        <w:t>ncluding</w:t>
      </w:r>
      <w:r w:rsidR="64B2DFF1" w:rsidRPr="1F79E1AB">
        <w:rPr>
          <w:rFonts w:eastAsiaTheme="minorEastAsia"/>
        </w:rPr>
        <w:t xml:space="preserve"> media reports</w:t>
      </w:r>
      <w:r w:rsidR="53743FB2" w:rsidRPr="1F79E1AB">
        <w:rPr>
          <w:rFonts w:eastAsiaTheme="minorEastAsia"/>
        </w:rPr>
        <w:t xml:space="preserve"> and </w:t>
      </w:r>
      <w:r w:rsidR="2AF8E19A" w:rsidRPr="1F79E1AB">
        <w:rPr>
          <w:rFonts w:eastAsiaTheme="minorEastAsia"/>
        </w:rPr>
        <w:t>open-source</w:t>
      </w:r>
      <w:r w:rsidR="64B2DFF1" w:rsidRPr="1F79E1AB">
        <w:rPr>
          <w:rFonts w:eastAsiaTheme="minorEastAsia"/>
        </w:rPr>
        <w:t xml:space="preserve"> satellite</w:t>
      </w:r>
      <w:r w:rsidR="55D7ED60" w:rsidRPr="1F79E1AB">
        <w:rPr>
          <w:rFonts w:eastAsiaTheme="minorEastAsia"/>
        </w:rPr>
        <w:t xml:space="preserve"> imagery,</w:t>
      </w:r>
      <w:r w:rsidR="64B2DFF1" w:rsidRPr="1F79E1AB">
        <w:rPr>
          <w:rFonts w:eastAsiaTheme="minorEastAsia"/>
        </w:rPr>
        <w:t xml:space="preserve"> </w:t>
      </w:r>
      <w:r w:rsidR="6553BF26" w:rsidRPr="1F79E1AB">
        <w:rPr>
          <w:rFonts w:eastAsiaTheme="minorEastAsia"/>
        </w:rPr>
        <w:t xml:space="preserve">as </w:t>
      </w:r>
      <w:r w:rsidR="2F45C648" w:rsidRPr="1F79E1AB">
        <w:rPr>
          <w:rFonts w:eastAsiaTheme="minorEastAsia"/>
        </w:rPr>
        <w:t xml:space="preserve">well as several </w:t>
      </w:r>
      <w:r w:rsidR="6553BF26" w:rsidRPr="1F79E1AB">
        <w:rPr>
          <w:rFonts w:eastAsiaTheme="minorEastAsia"/>
        </w:rPr>
        <w:t xml:space="preserve">civilian witnesses. </w:t>
      </w:r>
    </w:p>
    <w:p w14:paraId="00F495D5" w14:textId="5788291E" w:rsidR="763BBEB3" w:rsidRDefault="7B977A3C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>Beyond the confirmed presence of the ENDF in the area, what remains</w:t>
      </w:r>
      <w:r w:rsidR="6BFEB098" w:rsidRPr="1F79E1AB">
        <w:rPr>
          <w:rFonts w:eastAsiaTheme="minorEastAsia"/>
        </w:rPr>
        <w:t xml:space="preserve"> to</w:t>
      </w:r>
      <w:r w:rsidRPr="1F79E1AB">
        <w:rPr>
          <w:rFonts w:eastAsiaTheme="minorEastAsia"/>
        </w:rPr>
        <w:t xml:space="preserve"> be clarified is the extent and nature of their involvement in the attack. </w:t>
      </w:r>
      <w:r w:rsidR="281559DF" w:rsidRPr="1F79E1AB">
        <w:rPr>
          <w:rFonts w:eastAsiaTheme="minorEastAsia"/>
        </w:rPr>
        <w:t xml:space="preserve">MSF received </w:t>
      </w:r>
      <w:r w:rsidR="631BA0FF" w:rsidRPr="1F79E1AB">
        <w:rPr>
          <w:rFonts w:eastAsiaTheme="minorEastAsia"/>
        </w:rPr>
        <w:t xml:space="preserve">concerning </w:t>
      </w:r>
      <w:r w:rsidR="3A314920" w:rsidRPr="1F79E1AB">
        <w:rPr>
          <w:rFonts w:eastAsiaTheme="minorEastAsia"/>
        </w:rPr>
        <w:t>witness</w:t>
      </w:r>
      <w:r w:rsidR="7690CD2E" w:rsidRPr="1F79E1AB">
        <w:rPr>
          <w:rFonts w:eastAsiaTheme="minorEastAsia"/>
        </w:rPr>
        <w:t xml:space="preserve"> accounts </w:t>
      </w:r>
      <w:r w:rsidR="3A314920" w:rsidRPr="1F79E1AB">
        <w:rPr>
          <w:rFonts w:eastAsiaTheme="minorEastAsia"/>
        </w:rPr>
        <w:t>— including</w:t>
      </w:r>
      <w:r w:rsidR="38A0C31F" w:rsidRPr="1F79E1AB">
        <w:rPr>
          <w:rFonts w:eastAsiaTheme="minorEastAsia"/>
        </w:rPr>
        <w:t xml:space="preserve"> from</w:t>
      </w:r>
      <w:r w:rsidR="3A314920" w:rsidRPr="1F79E1AB">
        <w:rPr>
          <w:rFonts w:eastAsiaTheme="minorEastAsia"/>
        </w:rPr>
        <w:t xml:space="preserve"> </w:t>
      </w:r>
      <w:r w:rsidR="75FFCB28" w:rsidRPr="1F79E1AB">
        <w:rPr>
          <w:rFonts w:eastAsiaTheme="minorEastAsia"/>
        </w:rPr>
        <w:t xml:space="preserve">civilians </w:t>
      </w:r>
      <w:r w:rsidR="3283C74F" w:rsidRPr="1F79E1AB">
        <w:rPr>
          <w:rFonts w:eastAsiaTheme="minorEastAsia"/>
        </w:rPr>
        <w:t xml:space="preserve">travelling with </w:t>
      </w:r>
      <w:r w:rsidR="3A314920" w:rsidRPr="1F79E1AB">
        <w:rPr>
          <w:rFonts w:eastAsiaTheme="minorEastAsia"/>
        </w:rPr>
        <w:t>the</w:t>
      </w:r>
      <w:r w:rsidR="134FD28B" w:rsidRPr="1F79E1AB">
        <w:rPr>
          <w:rFonts w:eastAsiaTheme="minorEastAsia"/>
        </w:rPr>
        <w:t xml:space="preserve"> ENDF</w:t>
      </w:r>
      <w:r w:rsidR="3A314920" w:rsidRPr="1F79E1AB">
        <w:rPr>
          <w:rFonts w:eastAsiaTheme="minorEastAsia"/>
        </w:rPr>
        <w:t xml:space="preserve"> convoy</w:t>
      </w:r>
      <w:r w:rsidR="53F79D27" w:rsidRPr="1F79E1AB">
        <w:rPr>
          <w:rFonts w:eastAsiaTheme="minorEastAsia"/>
        </w:rPr>
        <w:t xml:space="preserve"> in </w:t>
      </w:r>
      <w:r w:rsidR="6F942727" w:rsidRPr="1F79E1AB">
        <w:rPr>
          <w:rFonts w:eastAsiaTheme="minorEastAsia"/>
        </w:rPr>
        <w:t>various</w:t>
      </w:r>
      <w:r w:rsidR="53F79D27" w:rsidRPr="1F79E1AB">
        <w:rPr>
          <w:rFonts w:eastAsiaTheme="minorEastAsia"/>
        </w:rPr>
        <w:t xml:space="preserve"> capacities</w:t>
      </w:r>
      <w:r w:rsidR="3A314920" w:rsidRPr="1F79E1AB">
        <w:rPr>
          <w:rFonts w:eastAsiaTheme="minorEastAsia"/>
        </w:rPr>
        <w:t xml:space="preserve"> — </w:t>
      </w:r>
      <w:r w:rsidR="168ED61A" w:rsidRPr="1F79E1AB">
        <w:rPr>
          <w:rFonts w:eastAsiaTheme="minorEastAsia"/>
        </w:rPr>
        <w:t xml:space="preserve">that </w:t>
      </w:r>
      <w:r w:rsidR="3A314920" w:rsidRPr="1F79E1AB">
        <w:rPr>
          <w:rFonts w:eastAsiaTheme="minorEastAsia"/>
        </w:rPr>
        <w:t>directly implicated ENDF soldiers</w:t>
      </w:r>
      <w:r w:rsidR="4DAD0651" w:rsidRPr="1F79E1AB">
        <w:rPr>
          <w:rFonts w:eastAsiaTheme="minorEastAsia"/>
        </w:rPr>
        <w:t xml:space="preserve"> </w:t>
      </w:r>
      <w:r w:rsidR="4DAD0651" w:rsidRPr="1F79E1AB">
        <w:rPr>
          <w:rFonts w:eastAsiaTheme="minorEastAsia"/>
        </w:rPr>
        <w:lastRenderedPageBreak/>
        <w:t>in the attack</w:t>
      </w:r>
      <w:r w:rsidR="21B1FF14" w:rsidRPr="1F79E1AB">
        <w:rPr>
          <w:rFonts w:eastAsiaTheme="minorEastAsia"/>
        </w:rPr>
        <w:t>.</w:t>
      </w:r>
      <w:r w:rsidR="4598AA81" w:rsidRPr="1F79E1AB">
        <w:rPr>
          <w:rFonts w:eastAsiaTheme="minorEastAsia"/>
        </w:rPr>
        <w:t xml:space="preserve"> </w:t>
      </w:r>
      <w:r w:rsidR="2224B338" w:rsidRPr="1F79E1AB">
        <w:rPr>
          <w:rFonts w:eastAsiaTheme="minorEastAsia"/>
        </w:rPr>
        <w:t>One w</w:t>
      </w:r>
      <w:r w:rsidR="0D0CEB50" w:rsidRPr="1F79E1AB">
        <w:rPr>
          <w:rFonts w:eastAsiaTheme="minorEastAsia"/>
        </w:rPr>
        <w:t xml:space="preserve">itness </w:t>
      </w:r>
      <w:r w:rsidR="38AAE10D" w:rsidRPr="1F79E1AB">
        <w:rPr>
          <w:rFonts w:eastAsiaTheme="minorEastAsia"/>
        </w:rPr>
        <w:t xml:space="preserve">reported </w:t>
      </w:r>
      <w:r w:rsidR="137E9BCE" w:rsidRPr="1F79E1AB">
        <w:rPr>
          <w:rFonts w:eastAsiaTheme="minorEastAsia"/>
        </w:rPr>
        <w:t>over</w:t>
      </w:r>
      <w:r w:rsidR="0D0CEB50" w:rsidRPr="1F79E1AB">
        <w:rPr>
          <w:rFonts w:eastAsiaTheme="minorEastAsia"/>
        </w:rPr>
        <w:t>hear</w:t>
      </w:r>
      <w:r w:rsidR="20492F11" w:rsidRPr="1F79E1AB">
        <w:rPr>
          <w:rFonts w:eastAsiaTheme="minorEastAsia"/>
        </w:rPr>
        <w:t xml:space="preserve">ing </w:t>
      </w:r>
      <w:r w:rsidR="0D0CEB50" w:rsidRPr="1F79E1AB">
        <w:rPr>
          <w:rFonts w:eastAsiaTheme="minorEastAsia"/>
        </w:rPr>
        <w:t xml:space="preserve">a radio exchange where an ENDF commander </w:t>
      </w:r>
      <w:r w:rsidR="24CD5360" w:rsidRPr="1F79E1AB">
        <w:rPr>
          <w:rFonts w:eastAsiaTheme="minorEastAsia"/>
        </w:rPr>
        <w:t>gave orders</w:t>
      </w:r>
      <w:r w:rsidR="0D0CEB50" w:rsidRPr="1F79E1AB">
        <w:rPr>
          <w:rFonts w:eastAsiaTheme="minorEastAsia"/>
        </w:rPr>
        <w:t xml:space="preserve"> </w:t>
      </w:r>
      <w:r w:rsidR="3A314920" w:rsidRPr="1F79E1AB">
        <w:rPr>
          <w:rFonts w:eastAsiaTheme="minorEastAsia"/>
        </w:rPr>
        <w:t>to “shoot”</w:t>
      </w:r>
      <w:r w:rsidR="5DFA51A2" w:rsidRPr="1F79E1AB">
        <w:rPr>
          <w:rFonts w:eastAsiaTheme="minorEastAsia"/>
        </w:rPr>
        <w:t xml:space="preserve"> at an approaching white car</w:t>
      </w:r>
      <w:r w:rsidR="3A314920" w:rsidRPr="1F79E1AB">
        <w:rPr>
          <w:rFonts w:eastAsiaTheme="minorEastAsia"/>
        </w:rPr>
        <w:t xml:space="preserve"> and “remove them</w:t>
      </w:r>
      <w:r w:rsidR="3AD1B726" w:rsidRPr="1F79E1AB">
        <w:rPr>
          <w:rFonts w:eastAsiaTheme="minorEastAsia"/>
        </w:rPr>
        <w:t>”</w:t>
      </w:r>
      <w:r w:rsidR="2F2F49CE" w:rsidRPr="1F79E1AB">
        <w:rPr>
          <w:rFonts w:eastAsiaTheme="minorEastAsia"/>
        </w:rPr>
        <w:t>.</w:t>
      </w:r>
      <w:r w:rsidR="3A314920" w:rsidRPr="1F79E1AB">
        <w:rPr>
          <w:rFonts w:eastAsiaTheme="minorEastAsia"/>
        </w:rPr>
        <w:t xml:space="preserve"> </w:t>
      </w:r>
    </w:p>
    <w:p w14:paraId="3F4943D6" w14:textId="6EC6C643" w:rsidR="763BBEB3" w:rsidRDefault="3A314920" w:rsidP="1F79E1AB">
      <w:pPr>
        <w:spacing w:before="240" w:after="240"/>
        <w:jc w:val="both"/>
        <w:rPr>
          <w:rFonts w:eastAsiaTheme="minorEastAsia"/>
        </w:rPr>
      </w:pPr>
      <w:r w:rsidRPr="1F79E1AB">
        <w:rPr>
          <w:rFonts w:eastAsiaTheme="minorEastAsia"/>
        </w:rPr>
        <w:t xml:space="preserve">Since 2021, MSF has </w:t>
      </w:r>
      <w:r w:rsidR="7224CE3A" w:rsidRPr="1F79E1AB">
        <w:rPr>
          <w:rFonts w:eastAsiaTheme="minorEastAsia"/>
        </w:rPr>
        <w:t>held</w:t>
      </w:r>
      <w:r w:rsidRPr="1F79E1AB">
        <w:rPr>
          <w:rFonts w:eastAsiaTheme="minorEastAsia"/>
        </w:rPr>
        <w:t xml:space="preserve"> over 20 high-level meetings</w:t>
      </w:r>
      <w:r w:rsidR="045A25CA" w:rsidRPr="1F79E1AB">
        <w:rPr>
          <w:rFonts w:eastAsiaTheme="minorEastAsia"/>
        </w:rPr>
        <w:t xml:space="preserve"> </w:t>
      </w:r>
      <w:r w:rsidR="3A7DFD66" w:rsidRPr="1F79E1AB">
        <w:rPr>
          <w:rFonts w:eastAsiaTheme="minorEastAsia"/>
        </w:rPr>
        <w:t>with officials in the Ethiopian government</w:t>
      </w:r>
      <w:r w:rsidRPr="1F79E1AB">
        <w:rPr>
          <w:rFonts w:eastAsiaTheme="minorEastAsia"/>
        </w:rPr>
        <w:t xml:space="preserve"> and submitted numerous formal requests for a credible, transparent investigation</w:t>
      </w:r>
      <w:r w:rsidR="71601BC2" w:rsidRPr="1F79E1AB">
        <w:rPr>
          <w:rFonts w:eastAsiaTheme="minorEastAsia"/>
        </w:rPr>
        <w:t xml:space="preserve"> to be carried out</w:t>
      </w:r>
      <w:r w:rsidR="48E37E96" w:rsidRPr="1F79E1AB">
        <w:rPr>
          <w:rFonts w:eastAsiaTheme="minorEastAsia"/>
        </w:rPr>
        <w:t>,</w:t>
      </w:r>
      <w:r w:rsidR="71601BC2" w:rsidRPr="1F79E1AB">
        <w:rPr>
          <w:rFonts w:eastAsiaTheme="minorEastAsia"/>
        </w:rPr>
        <w:t xml:space="preserve"> and </w:t>
      </w:r>
      <w:r w:rsidR="33736E61" w:rsidRPr="1F79E1AB">
        <w:rPr>
          <w:rFonts w:eastAsiaTheme="minorEastAsia"/>
        </w:rPr>
        <w:t>for</w:t>
      </w:r>
      <w:r w:rsidR="71601BC2" w:rsidRPr="1F79E1AB">
        <w:rPr>
          <w:rFonts w:eastAsiaTheme="minorEastAsia"/>
        </w:rPr>
        <w:t xml:space="preserve"> findings </w:t>
      </w:r>
      <w:r w:rsidR="04A49690" w:rsidRPr="1F79E1AB">
        <w:rPr>
          <w:rFonts w:eastAsiaTheme="minorEastAsia"/>
        </w:rPr>
        <w:t xml:space="preserve">to be </w:t>
      </w:r>
      <w:r w:rsidR="71601BC2" w:rsidRPr="1F79E1AB">
        <w:rPr>
          <w:rFonts w:eastAsiaTheme="minorEastAsia"/>
        </w:rPr>
        <w:t>shared</w:t>
      </w:r>
      <w:r w:rsidRPr="1F79E1AB">
        <w:rPr>
          <w:rFonts w:eastAsiaTheme="minorEastAsia"/>
        </w:rPr>
        <w:t xml:space="preserve">. </w:t>
      </w:r>
    </w:p>
    <w:p w14:paraId="0AE6326B" w14:textId="5C936A64" w:rsidR="3D3519B8" w:rsidRDefault="63148341" w:rsidP="1F79E1AB">
      <w:pPr>
        <w:spacing w:before="210" w:after="210"/>
        <w:jc w:val="both"/>
        <w:rPr>
          <w:rFonts w:eastAsiaTheme="minorEastAsia"/>
        </w:rPr>
      </w:pPr>
      <w:r w:rsidRPr="1F79E1AB">
        <w:rPr>
          <w:rFonts w:eastAsiaTheme="minorEastAsia"/>
        </w:rPr>
        <w:t>“</w:t>
      </w:r>
      <w:r w:rsidR="5FAF8EF0" w:rsidRPr="1F79E1AB">
        <w:rPr>
          <w:rFonts w:eastAsiaTheme="minorEastAsia"/>
        </w:rPr>
        <w:t xml:space="preserve">Over the past four years, </w:t>
      </w:r>
      <w:r w:rsidR="6F5D85BF" w:rsidRPr="1F79E1AB">
        <w:rPr>
          <w:rFonts w:eastAsiaTheme="minorEastAsia"/>
        </w:rPr>
        <w:t>w</w:t>
      </w:r>
      <w:r w:rsidR="3A314920" w:rsidRPr="1F79E1AB">
        <w:rPr>
          <w:rFonts w:eastAsiaTheme="minorEastAsia"/>
        </w:rPr>
        <w:t xml:space="preserve">e have done everything in our power to engage constructively with the Ethiopian </w:t>
      </w:r>
      <w:r w:rsidR="6AE5DEA2" w:rsidRPr="1F79E1AB">
        <w:rPr>
          <w:rFonts w:eastAsiaTheme="minorEastAsia"/>
        </w:rPr>
        <w:t>authorities</w:t>
      </w:r>
      <w:r w:rsidR="7177CAE9" w:rsidRPr="1F79E1AB">
        <w:rPr>
          <w:rFonts w:eastAsiaTheme="minorEastAsia"/>
        </w:rPr>
        <w:t>, including sharing the findings of our</w:t>
      </w:r>
      <w:r w:rsidR="383FFCD6" w:rsidRPr="1F79E1AB">
        <w:rPr>
          <w:rFonts w:eastAsiaTheme="minorEastAsia"/>
        </w:rPr>
        <w:t xml:space="preserve"> internal review</w:t>
      </w:r>
      <w:r w:rsidR="5681173D" w:rsidRPr="1F79E1AB">
        <w:rPr>
          <w:rFonts w:eastAsiaTheme="minorEastAsia"/>
        </w:rPr>
        <w:t xml:space="preserve"> on several occasions </w:t>
      </w:r>
      <w:r w:rsidR="79CBD87D" w:rsidRPr="1F79E1AB">
        <w:rPr>
          <w:rFonts w:eastAsiaTheme="minorEastAsia"/>
        </w:rPr>
        <w:t>between</w:t>
      </w:r>
      <w:r w:rsidR="5681173D" w:rsidRPr="1F79E1AB">
        <w:rPr>
          <w:rFonts w:eastAsiaTheme="minorEastAsia"/>
        </w:rPr>
        <w:t xml:space="preserve"> November 2021 </w:t>
      </w:r>
      <w:r w:rsidR="0F0B3284" w:rsidRPr="1F79E1AB">
        <w:rPr>
          <w:rFonts w:eastAsiaTheme="minorEastAsia"/>
        </w:rPr>
        <w:t>and</w:t>
      </w:r>
      <w:r w:rsidR="5681173D" w:rsidRPr="1F79E1AB">
        <w:rPr>
          <w:rFonts w:eastAsiaTheme="minorEastAsia"/>
        </w:rPr>
        <w:t xml:space="preserve"> October 2023</w:t>
      </w:r>
      <w:r w:rsidR="383FFCD6" w:rsidRPr="1F79E1AB">
        <w:rPr>
          <w:rFonts w:eastAsiaTheme="minorEastAsia"/>
        </w:rPr>
        <w:t>, along with supporting materials, with the Ministry of Justice</w:t>
      </w:r>
      <w:r w:rsidR="54A29AA9" w:rsidRPr="1F79E1AB">
        <w:rPr>
          <w:rFonts w:eastAsiaTheme="minorEastAsia"/>
        </w:rPr>
        <w:t>,” says Gil.</w:t>
      </w:r>
    </w:p>
    <w:p w14:paraId="366F4694" w14:textId="25009E6B" w:rsidR="0EDBB42E" w:rsidRDefault="0EDBB42E" w:rsidP="1F79E1AB">
      <w:pPr>
        <w:spacing w:before="240" w:after="240"/>
        <w:jc w:val="both"/>
        <w:rPr>
          <w:rFonts w:ascii="Calibri" w:eastAsia="Calibri" w:hAnsi="Calibri" w:cs="Calibri"/>
        </w:rPr>
      </w:pPr>
      <w:r w:rsidRPr="1F79E1AB">
        <w:rPr>
          <w:rFonts w:eastAsiaTheme="minorEastAsia"/>
          <w:sz w:val="21"/>
          <w:szCs w:val="21"/>
        </w:rPr>
        <w:t>“</w:t>
      </w:r>
      <w:r w:rsidR="19EF5309" w:rsidRPr="1F79E1AB">
        <w:rPr>
          <w:rFonts w:ascii="Calibri" w:eastAsia="Calibri" w:hAnsi="Calibri" w:cs="Calibri"/>
        </w:rPr>
        <w:t>MSF’s review clearly demonstrates that it was — and remains — feasible to establish the facts about the incident.</w:t>
      </w:r>
      <w:r w:rsidR="74001E4A" w:rsidRPr="1F79E1AB">
        <w:rPr>
          <w:rFonts w:ascii="Calibri" w:eastAsia="Calibri" w:hAnsi="Calibri" w:cs="Calibri"/>
        </w:rPr>
        <w:t xml:space="preserve"> Given this, and the substantiated information confirming ENDF presence at the time of the attack, it is</w:t>
      </w:r>
      <w:r w:rsidR="7A58CF86" w:rsidRPr="1F79E1AB">
        <w:rPr>
          <w:rFonts w:ascii="Calibri" w:eastAsia="Calibri" w:hAnsi="Calibri" w:cs="Calibri"/>
        </w:rPr>
        <w:t xml:space="preserve"> both</w:t>
      </w:r>
      <w:r w:rsidR="44E6C22F" w:rsidRPr="1F79E1AB">
        <w:rPr>
          <w:rFonts w:ascii="Calibri" w:eastAsia="Calibri" w:hAnsi="Calibri" w:cs="Calibri"/>
        </w:rPr>
        <w:t xml:space="preserve"> unconscionable and</w:t>
      </w:r>
      <w:r w:rsidR="74001E4A" w:rsidRPr="1F79E1AB">
        <w:rPr>
          <w:rFonts w:ascii="Calibri" w:eastAsia="Calibri" w:hAnsi="Calibri" w:cs="Calibri"/>
        </w:rPr>
        <w:t xml:space="preserve"> unacceptable that the Ethiopian authorities have consistently failed to</w:t>
      </w:r>
      <w:r w:rsidR="56112A24" w:rsidRPr="1F79E1AB">
        <w:rPr>
          <w:rFonts w:ascii="Calibri" w:eastAsia="Calibri" w:hAnsi="Calibri" w:cs="Calibri"/>
        </w:rPr>
        <w:t xml:space="preserve"> conclude </w:t>
      </w:r>
      <w:r w:rsidR="6C05E902" w:rsidRPr="1F79E1AB">
        <w:rPr>
          <w:rFonts w:ascii="Calibri" w:eastAsia="Calibri" w:hAnsi="Calibri" w:cs="Calibri"/>
        </w:rPr>
        <w:t>a</w:t>
      </w:r>
      <w:r w:rsidR="74001E4A" w:rsidRPr="1F79E1AB">
        <w:rPr>
          <w:rFonts w:ascii="Calibri" w:eastAsia="Calibri" w:hAnsi="Calibri" w:cs="Calibri"/>
        </w:rPr>
        <w:t xml:space="preserve"> credible investigation</w:t>
      </w:r>
      <w:r w:rsidR="22AFBA6A" w:rsidRPr="1F79E1AB">
        <w:rPr>
          <w:rFonts w:ascii="Calibri" w:eastAsia="Calibri" w:hAnsi="Calibri" w:cs="Calibri"/>
        </w:rPr>
        <w:t xml:space="preserve"> and share its findings</w:t>
      </w:r>
      <w:r w:rsidR="7F4BA1A1" w:rsidRPr="1F79E1AB">
        <w:rPr>
          <w:rFonts w:ascii="Calibri" w:eastAsia="Calibri" w:hAnsi="Calibri" w:cs="Calibri"/>
        </w:rPr>
        <w:t>,</w:t>
      </w:r>
      <w:r w:rsidR="74001E4A" w:rsidRPr="1F79E1AB">
        <w:rPr>
          <w:rFonts w:ascii="Calibri" w:eastAsia="Calibri" w:hAnsi="Calibri" w:cs="Calibri"/>
        </w:rPr>
        <w:t>”</w:t>
      </w:r>
      <w:r w:rsidR="2DD0DC6C" w:rsidRPr="1F79E1AB">
        <w:rPr>
          <w:rFonts w:ascii="Calibri" w:eastAsia="Calibri" w:hAnsi="Calibri" w:cs="Calibri"/>
        </w:rPr>
        <w:t xml:space="preserve"> says Gil.</w:t>
      </w:r>
    </w:p>
    <w:p w14:paraId="3ADDB167" w14:textId="1239BB2D" w:rsidR="763BBEB3" w:rsidRDefault="3A314920" w:rsidP="1F79E1AB">
      <w:pPr>
        <w:spacing w:before="210" w:after="210"/>
        <w:jc w:val="both"/>
        <w:rPr>
          <w:rFonts w:eastAsiaTheme="minorEastAsia"/>
        </w:rPr>
      </w:pPr>
      <w:r w:rsidRPr="1F79E1AB">
        <w:rPr>
          <w:rFonts w:eastAsiaTheme="minorEastAsia"/>
        </w:rPr>
        <w:t>MSF is making this internal review public not only out of moral obligation, but also to demand</w:t>
      </w:r>
      <w:r w:rsidR="2F0F0693" w:rsidRPr="1F79E1AB">
        <w:rPr>
          <w:rFonts w:eastAsiaTheme="minorEastAsia"/>
        </w:rPr>
        <w:t xml:space="preserve"> that governments protect </w:t>
      </w:r>
      <w:r w:rsidR="61243C9A" w:rsidRPr="1F79E1AB">
        <w:rPr>
          <w:rFonts w:eastAsiaTheme="minorEastAsia"/>
        </w:rPr>
        <w:t xml:space="preserve">humanitarian </w:t>
      </w:r>
      <w:r w:rsidR="2F0F0693" w:rsidRPr="1F79E1AB">
        <w:rPr>
          <w:rFonts w:eastAsiaTheme="minorEastAsia"/>
        </w:rPr>
        <w:t xml:space="preserve">workers and medical facilities and </w:t>
      </w:r>
      <w:r w:rsidR="3B1C9005" w:rsidRPr="1F79E1AB">
        <w:rPr>
          <w:rFonts w:eastAsiaTheme="minorEastAsia"/>
        </w:rPr>
        <w:t xml:space="preserve">that those </w:t>
      </w:r>
      <w:r w:rsidR="3E1ACA6A" w:rsidRPr="1F79E1AB">
        <w:rPr>
          <w:rFonts w:eastAsiaTheme="minorEastAsia"/>
        </w:rPr>
        <w:t>responsible</w:t>
      </w:r>
      <w:r w:rsidR="3B1C9005" w:rsidRPr="1F79E1AB">
        <w:rPr>
          <w:rFonts w:eastAsiaTheme="minorEastAsia"/>
        </w:rPr>
        <w:t xml:space="preserve"> for attacks on </w:t>
      </w:r>
      <w:r w:rsidR="5C19D39A" w:rsidRPr="1F79E1AB">
        <w:rPr>
          <w:rFonts w:eastAsiaTheme="minorEastAsia"/>
        </w:rPr>
        <w:t xml:space="preserve">humanitarians and </w:t>
      </w:r>
      <w:r w:rsidR="3B1C9005" w:rsidRPr="1F79E1AB">
        <w:rPr>
          <w:rFonts w:eastAsiaTheme="minorEastAsia"/>
        </w:rPr>
        <w:t xml:space="preserve">medical </w:t>
      </w:r>
      <w:r w:rsidR="22CAC289" w:rsidRPr="1F79E1AB">
        <w:rPr>
          <w:rFonts w:eastAsiaTheme="minorEastAsia"/>
        </w:rPr>
        <w:t xml:space="preserve">staff </w:t>
      </w:r>
      <w:r w:rsidR="3B1C9005" w:rsidRPr="1F79E1AB">
        <w:rPr>
          <w:rFonts w:eastAsiaTheme="minorEastAsia"/>
        </w:rPr>
        <w:t xml:space="preserve">are </w:t>
      </w:r>
      <w:r w:rsidR="17F48DF5" w:rsidRPr="1F79E1AB">
        <w:rPr>
          <w:rFonts w:eastAsiaTheme="minorEastAsia"/>
        </w:rPr>
        <w:t>held accountable</w:t>
      </w:r>
      <w:r w:rsidRPr="1F79E1AB">
        <w:rPr>
          <w:rFonts w:eastAsiaTheme="minorEastAsia"/>
        </w:rPr>
        <w:t xml:space="preserve">. Attacks on humanitarian personnel are rising globally, while states </w:t>
      </w:r>
      <w:r w:rsidR="5AC60CB5" w:rsidRPr="1F79E1AB">
        <w:rPr>
          <w:rFonts w:eastAsiaTheme="minorEastAsia"/>
        </w:rPr>
        <w:t xml:space="preserve">increasingly </w:t>
      </w:r>
      <w:r w:rsidRPr="1F79E1AB">
        <w:rPr>
          <w:rFonts w:eastAsiaTheme="minorEastAsia"/>
        </w:rPr>
        <w:t>neglect their duty to investigate and prosecute violations of international humanitarian law</w:t>
      </w:r>
      <w:r w:rsidR="17416E8D" w:rsidRPr="1F79E1AB">
        <w:rPr>
          <w:rFonts w:eastAsiaTheme="minorEastAsia"/>
        </w:rPr>
        <w:t>,</w:t>
      </w:r>
      <w:r w:rsidR="07DC2369" w:rsidRPr="1F79E1AB">
        <w:rPr>
          <w:rFonts w:eastAsiaTheme="minorEastAsia"/>
        </w:rPr>
        <w:t xml:space="preserve"> </w:t>
      </w:r>
      <w:r w:rsidR="004F052C" w:rsidRPr="1F79E1AB">
        <w:rPr>
          <w:rFonts w:eastAsiaTheme="minorEastAsia"/>
        </w:rPr>
        <w:t>and the</w:t>
      </w:r>
      <w:r w:rsidR="07DC2369" w:rsidRPr="1F79E1AB">
        <w:rPr>
          <w:rFonts w:eastAsiaTheme="minorEastAsia"/>
        </w:rPr>
        <w:t xml:space="preserve"> international community</w:t>
      </w:r>
      <w:r w:rsidR="6C40EF34" w:rsidRPr="1F79E1AB">
        <w:rPr>
          <w:rFonts w:eastAsiaTheme="minorEastAsia"/>
        </w:rPr>
        <w:t xml:space="preserve"> continues to</w:t>
      </w:r>
      <w:r w:rsidR="07DC2369" w:rsidRPr="1F79E1AB">
        <w:rPr>
          <w:rFonts w:eastAsiaTheme="minorEastAsia"/>
        </w:rPr>
        <w:t xml:space="preserve"> look away</w:t>
      </w:r>
      <w:r w:rsidRPr="1F79E1AB">
        <w:rPr>
          <w:rFonts w:eastAsiaTheme="minorEastAsia"/>
        </w:rPr>
        <w:t>.</w:t>
      </w:r>
    </w:p>
    <w:p w14:paraId="31AA0F93" w14:textId="29275100" w:rsidR="2747B912" w:rsidRDefault="2747B912" w:rsidP="1F79E1AB">
      <w:pPr>
        <w:spacing w:before="210" w:after="210"/>
        <w:jc w:val="both"/>
        <w:rPr>
          <w:rFonts w:ascii="Calibri" w:eastAsia="Calibri" w:hAnsi="Calibri" w:cs="Calibri"/>
        </w:rPr>
      </w:pPr>
      <w:r w:rsidRPr="1F79E1AB">
        <w:rPr>
          <w:rFonts w:ascii="Calibri" w:eastAsia="Calibri" w:hAnsi="Calibri" w:cs="Calibri"/>
        </w:rPr>
        <w:t xml:space="preserve">The brutal </w:t>
      </w:r>
      <w:r w:rsidR="02323763" w:rsidRPr="1F79E1AB">
        <w:rPr>
          <w:rFonts w:ascii="Calibri" w:eastAsia="Calibri" w:hAnsi="Calibri" w:cs="Calibri"/>
        </w:rPr>
        <w:t xml:space="preserve">killing </w:t>
      </w:r>
      <w:r w:rsidRPr="1F79E1AB">
        <w:rPr>
          <w:rFonts w:ascii="Calibri" w:eastAsia="Calibri" w:hAnsi="Calibri" w:cs="Calibri"/>
        </w:rPr>
        <w:t xml:space="preserve">of María, Tedros, and </w:t>
      </w:r>
      <w:proofErr w:type="spellStart"/>
      <w:r w:rsidRPr="1F79E1AB">
        <w:rPr>
          <w:rFonts w:ascii="Calibri" w:eastAsia="Calibri" w:hAnsi="Calibri" w:cs="Calibri"/>
        </w:rPr>
        <w:t>Yohannes</w:t>
      </w:r>
      <w:proofErr w:type="spellEnd"/>
      <w:r w:rsidRPr="1F79E1AB">
        <w:rPr>
          <w:rFonts w:ascii="Calibri" w:eastAsia="Calibri" w:hAnsi="Calibri" w:cs="Calibri"/>
        </w:rPr>
        <w:t xml:space="preserve"> is an emblematic case of the dangers faced by humanitarian workers. If</w:t>
      </w:r>
      <w:r w:rsidR="6B0CD28C" w:rsidRPr="1F79E1AB">
        <w:rPr>
          <w:rFonts w:ascii="Calibri" w:eastAsia="Calibri" w:hAnsi="Calibri" w:cs="Calibri"/>
        </w:rPr>
        <w:t xml:space="preserve"> there is no investigation of</w:t>
      </w:r>
      <w:r w:rsidRPr="1F79E1AB">
        <w:rPr>
          <w:rFonts w:ascii="Calibri" w:eastAsia="Calibri" w:hAnsi="Calibri" w:cs="Calibri"/>
        </w:rPr>
        <w:t xml:space="preserve"> such an egregious </w:t>
      </w:r>
      <w:r w:rsidR="76646F6D" w:rsidRPr="1F79E1AB">
        <w:rPr>
          <w:rFonts w:ascii="Calibri" w:eastAsia="Calibri" w:hAnsi="Calibri" w:cs="Calibri"/>
        </w:rPr>
        <w:t>attack, it</w:t>
      </w:r>
      <w:r w:rsidRPr="1F79E1AB">
        <w:rPr>
          <w:rFonts w:ascii="Calibri" w:eastAsia="Calibri" w:hAnsi="Calibri" w:cs="Calibri"/>
        </w:rPr>
        <w:t xml:space="preserve"> sets a dangerous precedent</w:t>
      </w:r>
      <w:r w:rsidR="7B404FDF" w:rsidRPr="1F79E1AB">
        <w:rPr>
          <w:rFonts w:ascii="Calibri" w:eastAsia="Calibri" w:hAnsi="Calibri" w:cs="Calibri"/>
        </w:rPr>
        <w:t xml:space="preserve"> </w:t>
      </w:r>
      <w:r w:rsidRPr="1F79E1AB">
        <w:rPr>
          <w:rFonts w:ascii="Calibri" w:eastAsia="Calibri" w:hAnsi="Calibri" w:cs="Calibri"/>
        </w:rPr>
        <w:t xml:space="preserve">in </w:t>
      </w:r>
      <w:r w:rsidR="5AA83FD6" w:rsidRPr="1F79E1AB">
        <w:rPr>
          <w:rFonts w:ascii="Calibri" w:eastAsia="Calibri" w:hAnsi="Calibri" w:cs="Calibri"/>
        </w:rPr>
        <w:t>Ethiopia and</w:t>
      </w:r>
      <w:r w:rsidR="6699A154" w:rsidRPr="1F79E1AB">
        <w:rPr>
          <w:rFonts w:ascii="Calibri" w:eastAsia="Calibri" w:hAnsi="Calibri" w:cs="Calibri"/>
        </w:rPr>
        <w:t xml:space="preserve"> </w:t>
      </w:r>
      <w:r w:rsidR="3211096C" w:rsidRPr="1F79E1AB">
        <w:rPr>
          <w:rFonts w:ascii="Calibri" w:eastAsia="Calibri" w:hAnsi="Calibri" w:cs="Calibri"/>
        </w:rPr>
        <w:t xml:space="preserve">reinforces an alarming </w:t>
      </w:r>
      <w:r w:rsidR="6699A154">
        <w:t xml:space="preserve">pattern of impunity for attacks on </w:t>
      </w:r>
      <w:r w:rsidR="2EE37913">
        <w:t>healthcare</w:t>
      </w:r>
      <w:r w:rsidRPr="1F79E1AB">
        <w:rPr>
          <w:rFonts w:ascii="Calibri" w:eastAsia="Calibri" w:hAnsi="Calibri" w:cs="Calibri"/>
        </w:rPr>
        <w:t xml:space="preserve"> globally</w:t>
      </w:r>
      <w:r w:rsidR="5F369BEF" w:rsidRPr="1F79E1AB">
        <w:rPr>
          <w:rFonts w:eastAsiaTheme="minorEastAsia"/>
        </w:rPr>
        <w:t>.</w:t>
      </w:r>
    </w:p>
    <w:p w14:paraId="423FCA52" w14:textId="2862A0A8" w:rsidR="763BBEB3" w:rsidRDefault="3A314920" w:rsidP="1F79E1AB">
      <w:pPr>
        <w:spacing w:before="240" w:after="240"/>
        <w:jc w:val="both"/>
        <w:rPr>
          <w:rFonts w:eastAsiaTheme="minorEastAsia"/>
          <w:b/>
          <w:bCs/>
          <w:i/>
          <w:iCs/>
        </w:rPr>
      </w:pPr>
      <w:r w:rsidRPr="1F79E1AB">
        <w:rPr>
          <w:rFonts w:eastAsiaTheme="minorEastAsia"/>
        </w:rPr>
        <w:t xml:space="preserve">“María, Tedros, and </w:t>
      </w:r>
      <w:proofErr w:type="spellStart"/>
      <w:r w:rsidRPr="1F79E1AB">
        <w:rPr>
          <w:rFonts w:eastAsiaTheme="minorEastAsia"/>
        </w:rPr>
        <w:t>Yohannes</w:t>
      </w:r>
      <w:proofErr w:type="spellEnd"/>
      <w:r w:rsidRPr="1F79E1AB">
        <w:rPr>
          <w:rFonts w:eastAsiaTheme="minorEastAsia"/>
        </w:rPr>
        <w:t xml:space="preserve"> lost their lives while </w:t>
      </w:r>
      <w:r w:rsidR="58A32C3B" w:rsidRPr="1F79E1AB">
        <w:rPr>
          <w:rFonts w:eastAsiaTheme="minorEastAsia"/>
        </w:rPr>
        <w:t>helping</w:t>
      </w:r>
      <w:r w:rsidRPr="1F79E1AB">
        <w:rPr>
          <w:rFonts w:eastAsiaTheme="minorEastAsia"/>
        </w:rPr>
        <w:t xml:space="preserve"> </w:t>
      </w:r>
      <w:r w:rsidR="5B823D1E" w:rsidRPr="1F79E1AB">
        <w:rPr>
          <w:rFonts w:eastAsiaTheme="minorEastAsia"/>
        </w:rPr>
        <w:t>people</w:t>
      </w:r>
      <w:r w:rsidRPr="1F79E1AB">
        <w:rPr>
          <w:rFonts w:eastAsiaTheme="minorEastAsia"/>
        </w:rPr>
        <w:t xml:space="preserve"> in crisis. They are in our thoughts every day. Their murder must not be forgotten or met with silence</w:t>
      </w:r>
      <w:r w:rsidR="3078BA83" w:rsidRPr="1F79E1AB">
        <w:rPr>
          <w:rFonts w:eastAsiaTheme="minorEastAsia"/>
        </w:rPr>
        <w:t xml:space="preserve">. </w:t>
      </w:r>
      <w:r w:rsidRPr="1F79E1AB">
        <w:rPr>
          <w:rFonts w:eastAsiaTheme="minorEastAsia"/>
        </w:rPr>
        <w:t xml:space="preserve">MSF hopes that by pursuing the truth of what happened to </w:t>
      </w:r>
      <w:r w:rsidR="5B673F5F" w:rsidRPr="1F79E1AB">
        <w:rPr>
          <w:rFonts w:eastAsiaTheme="minorEastAsia"/>
        </w:rPr>
        <w:t>them</w:t>
      </w:r>
      <w:r w:rsidRPr="1F79E1AB">
        <w:rPr>
          <w:rFonts w:eastAsiaTheme="minorEastAsia"/>
        </w:rPr>
        <w:t xml:space="preserve">, </w:t>
      </w:r>
      <w:r w:rsidR="11681D26" w:rsidRPr="1F79E1AB">
        <w:rPr>
          <w:rFonts w:eastAsiaTheme="minorEastAsia"/>
        </w:rPr>
        <w:t>we can</w:t>
      </w:r>
      <w:r w:rsidRPr="1F79E1AB">
        <w:rPr>
          <w:rFonts w:eastAsiaTheme="minorEastAsia"/>
        </w:rPr>
        <w:t xml:space="preserve"> contribute to building a safer environment for humanitarians — not only in Ethiopia, but in conflict zones around the world</w:t>
      </w:r>
      <w:r w:rsidR="7E7D8668" w:rsidRPr="1F79E1AB">
        <w:rPr>
          <w:rFonts w:eastAsiaTheme="minorEastAsia"/>
        </w:rPr>
        <w:t>,” says Gil.</w:t>
      </w:r>
    </w:p>
    <w:p w14:paraId="508BB29F" w14:textId="39F64EA7" w:rsidR="763BBEB3" w:rsidRDefault="763BBEB3" w:rsidP="1F79E1AB">
      <w:pPr>
        <w:spacing w:before="240" w:after="240"/>
        <w:jc w:val="both"/>
        <w:rPr>
          <w:rFonts w:eastAsiaTheme="minorEastAsia"/>
          <w:b/>
          <w:bCs/>
          <w:i/>
          <w:iCs/>
        </w:rPr>
      </w:pPr>
      <w:r w:rsidRPr="1F79E1AB">
        <w:rPr>
          <w:rFonts w:eastAsiaTheme="minorEastAsia"/>
          <w:b/>
          <w:bCs/>
          <w:i/>
          <w:iCs/>
        </w:rPr>
        <w:t>END</w:t>
      </w:r>
    </w:p>
    <w:sectPr w:rsidR="763BBEB3">
      <w:footerReference w:type="default" r:id="rId11"/>
      <w:pgSz w:w="11906" w:h="16838"/>
      <w:pgMar w:top="1440" w:right="1440" w:bottom="11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5406" w14:textId="77777777" w:rsidR="00B3308E" w:rsidRDefault="00B3308E" w:rsidP="00126C82">
      <w:pPr>
        <w:spacing w:after="0" w:line="240" w:lineRule="auto"/>
      </w:pPr>
      <w:r>
        <w:separator/>
      </w:r>
    </w:p>
  </w:endnote>
  <w:endnote w:type="continuationSeparator" w:id="0">
    <w:p w14:paraId="0FCE2EC9" w14:textId="77777777" w:rsidR="00B3308E" w:rsidRDefault="00B3308E" w:rsidP="001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090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A3F70" w14:textId="413F681E" w:rsidR="00126C82" w:rsidRDefault="00126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62676" w14:textId="77777777" w:rsidR="00126C82" w:rsidRDefault="0012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5384C" w14:textId="77777777" w:rsidR="00B3308E" w:rsidRDefault="00B3308E" w:rsidP="00126C82">
      <w:pPr>
        <w:spacing w:after="0" w:line="240" w:lineRule="auto"/>
      </w:pPr>
      <w:r>
        <w:separator/>
      </w:r>
    </w:p>
  </w:footnote>
  <w:footnote w:type="continuationSeparator" w:id="0">
    <w:p w14:paraId="1D658DEB" w14:textId="77777777" w:rsidR="00B3308E" w:rsidRDefault="00B3308E" w:rsidP="00126C8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Iogti77qPQwPH" int2:id="G2y6QsZ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BEB4"/>
    <w:multiLevelType w:val="hybridMultilevel"/>
    <w:tmpl w:val="91366EBA"/>
    <w:lvl w:ilvl="0" w:tplc="4BAC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0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66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CE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6C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2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7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02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26B"/>
    <w:multiLevelType w:val="multilevel"/>
    <w:tmpl w:val="E1C6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723F9"/>
    <w:multiLevelType w:val="hybridMultilevel"/>
    <w:tmpl w:val="1F323760"/>
    <w:lvl w:ilvl="0" w:tplc="D0168E3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200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E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26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4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C4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05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CC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E2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B46"/>
    <w:multiLevelType w:val="multilevel"/>
    <w:tmpl w:val="33F6B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055AA2F"/>
    <w:multiLevelType w:val="hybridMultilevel"/>
    <w:tmpl w:val="086C85CC"/>
    <w:lvl w:ilvl="0" w:tplc="78B6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01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07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63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6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C9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2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B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4B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0C9B"/>
    <w:multiLevelType w:val="multilevel"/>
    <w:tmpl w:val="6E96D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19E4FF1"/>
    <w:multiLevelType w:val="multilevel"/>
    <w:tmpl w:val="3D622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2014952"/>
    <w:multiLevelType w:val="hybridMultilevel"/>
    <w:tmpl w:val="BD249CE8"/>
    <w:lvl w:ilvl="0" w:tplc="DECCC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8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EE8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5E48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4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6A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6D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6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6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6639"/>
    <w:multiLevelType w:val="multilevel"/>
    <w:tmpl w:val="BC942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6DB2490"/>
    <w:multiLevelType w:val="hybridMultilevel"/>
    <w:tmpl w:val="A022D014"/>
    <w:lvl w:ilvl="0" w:tplc="28E2E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3BFA5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1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2E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CD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47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EC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A1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0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8593E"/>
    <w:multiLevelType w:val="hybridMultilevel"/>
    <w:tmpl w:val="970C4F04"/>
    <w:lvl w:ilvl="0" w:tplc="CFA8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8F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0CD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D329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4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1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4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E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8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8810"/>
    <w:multiLevelType w:val="hybridMultilevel"/>
    <w:tmpl w:val="47B68182"/>
    <w:lvl w:ilvl="0" w:tplc="F3407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9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AA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4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81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0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C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C6856"/>
    <w:multiLevelType w:val="multilevel"/>
    <w:tmpl w:val="11B6E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25C26"/>
    <w:multiLevelType w:val="multilevel"/>
    <w:tmpl w:val="D6F4E7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54CBB1F"/>
    <w:multiLevelType w:val="hybridMultilevel"/>
    <w:tmpl w:val="D5D6ED90"/>
    <w:lvl w:ilvl="0" w:tplc="38D0F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4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08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27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A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C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6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CE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11FF"/>
    <w:multiLevelType w:val="multilevel"/>
    <w:tmpl w:val="16AE7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6860557"/>
    <w:multiLevelType w:val="hybridMultilevel"/>
    <w:tmpl w:val="B852AF76"/>
    <w:lvl w:ilvl="0" w:tplc="C0923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64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F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AE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8F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2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5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C4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4427"/>
    <w:multiLevelType w:val="hybridMultilevel"/>
    <w:tmpl w:val="82E8761A"/>
    <w:lvl w:ilvl="0" w:tplc="38A22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6E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D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C3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68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B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2B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C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1DB4"/>
    <w:multiLevelType w:val="multilevel"/>
    <w:tmpl w:val="7E063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29C4CA7"/>
    <w:multiLevelType w:val="multilevel"/>
    <w:tmpl w:val="E47E6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9FD5A"/>
    <w:multiLevelType w:val="hybridMultilevel"/>
    <w:tmpl w:val="A39C08C6"/>
    <w:lvl w:ilvl="0" w:tplc="CE6C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C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C4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E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24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45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8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9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B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2AA37"/>
    <w:multiLevelType w:val="hybridMultilevel"/>
    <w:tmpl w:val="5E7667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C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6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4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A7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B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C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40B9"/>
    <w:multiLevelType w:val="hybridMultilevel"/>
    <w:tmpl w:val="F8100AE4"/>
    <w:lvl w:ilvl="0" w:tplc="40CA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8E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86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2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4E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0B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A8F80"/>
    <w:multiLevelType w:val="hybridMultilevel"/>
    <w:tmpl w:val="4030F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4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6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6E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27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6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2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C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D8F72"/>
    <w:multiLevelType w:val="hybridMultilevel"/>
    <w:tmpl w:val="C068DD52"/>
    <w:lvl w:ilvl="0" w:tplc="3996B654">
      <w:start w:val="1"/>
      <w:numFmt w:val="decimal"/>
      <w:lvlText w:val="%1."/>
      <w:lvlJc w:val="left"/>
      <w:pPr>
        <w:ind w:left="720" w:hanging="360"/>
      </w:pPr>
    </w:lvl>
    <w:lvl w:ilvl="1" w:tplc="6C3477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9EA4378">
      <w:start w:val="1"/>
      <w:numFmt w:val="lowerRoman"/>
      <w:lvlText w:val="%3."/>
      <w:lvlJc w:val="right"/>
      <w:pPr>
        <w:ind w:left="2160" w:hanging="180"/>
      </w:pPr>
    </w:lvl>
    <w:lvl w:ilvl="3" w:tplc="CA10430C">
      <w:start w:val="1"/>
      <w:numFmt w:val="decimal"/>
      <w:lvlText w:val="%4."/>
      <w:lvlJc w:val="left"/>
      <w:pPr>
        <w:ind w:left="2880" w:hanging="360"/>
      </w:pPr>
    </w:lvl>
    <w:lvl w:ilvl="4" w:tplc="6EEE008E">
      <w:start w:val="1"/>
      <w:numFmt w:val="lowerLetter"/>
      <w:lvlText w:val="%5."/>
      <w:lvlJc w:val="left"/>
      <w:pPr>
        <w:ind w:left="3600" w:hanging="360"/>
      </w:pPr>
    </w:lvl>
    <w:lvl w:ilvl="5" w:tplc="7E4EEF7C">
      <w:start w:val="1"/>
      <w:numFmt w:val="lowerRoman"/>
      <w:lvlText w:val="%6."/>
      <w:lvlJc w:val="right"/>
      <w:pPr>
        <w:ind w:left="4320" w:hanging="180"/>
      </w:pPr>
    </w:lvl>
    <w:lvl w:ilvl="6" w:tplc="2E10607A">
      <w:start w:val="1"/>
      <w:numFmt w:val="decimal"/>
      <w:lvlText w:val="%7."/>
      <w:lvlJc w:val="left"/>
      <w:pPr>
        <w:ind w:left="5040" w:hanging="360"/>
      </w:pPr>
    </w:lvl>
    <w:lvl w:ilvl="7" w:tplc="8C7C0C84">
      <w:start w:val="1"/>
      <w:numFmt w:val="lowerLetter"/>
      <w:lvlText w:val="%8."/>
      <w:lvlJc w:val="left"/>
      <w:pPr>
        <w:ind w:left="5760" w:hanging="360"/>
      </w:pPr>
    </w:lvl>
    <w:lvl w:ilvl="8" w:tplc="7F94BE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8463A"/>
    <w:multiLevelType w:val="multilevel"/>
    <w:tmpl w:val="B4A80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2E169B5"/>
    <w:multiLevelType w:val="multilevel"/>
    <w:tmpl w:val="3CB2E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339AD3A"/>
    <w:multiLevelType w:val="hybridMultilevel"/>
    <w:tmpl w:val="B082FC40"/>
    <w:lvl w:ilvl="0" w:tplc="B290B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0A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3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C6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4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C6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8CB80"/>
    <w:multiLevelType w:val="hybridMultilevel"/>
    <w:tmpl w:val="EE027006"/>
    <w:lvl w:ilvl="0" w:tplc="F2BE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C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F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D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2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C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20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6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4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D3C4B"/>
    <w:multiLevelType w:val="hybridMultilevel"/>
    <w:tmpl w:val="BCEEAFBA"/>
    <w:lvl w:ilvl="0" w:tplc="FED6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6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60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8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E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A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2C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4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EA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723B1"/>
    <w:multiLevelType w:val="multilevel"/>
    <w:tmpl w:val="054A5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ADBAA04"/>
    <w:multiLevelType w:val="hybridMultilevel"/>
    <w:tmpl w:val="32C8A692"/>
    <w:lvl w:ilvl="0" w:tplc="D51A0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AA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7C7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0A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E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F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AD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11"/>
  </w:num>
  <w:num w:numId="5">
    <w:abstractNumId w:val="17"/>
  </w:num>
  <w:num w:numId="6">
    <w:abstractNumId w:val="31"/>
  </w:num>
  <w:num w:numId="7">
    <w:abstractNumId w:val="7"/>
  </w:num>
  <w:num w:numId="8">
    <w:abstractNumId w:val="10"/>
  </w:num>
  <w:num w:numId="9">
    <w:abstractNumId w:val="24"/>
  </w:num>
  <w:num w:numId="10">
    <w:abstractNumId w:val="29"/>
  </w:num>
  <w:num w:numId="11">
    <w:abstractNumId w:val="9"/>
  </w:num>
  <w:num w:numId="12">
    <w:abstractNumId w:val="28"/>
  </w:num>
  <w:num w:numId="13">
    <w:abstractNumId w:val="22"/>
  </w:num>
  <w:num w:numId="14">
    <w:abstractNumId w:val="23"/>
  </w:num>
  <w:num w:numId="15">
    <w:abstractNumId w:val="14"/>
  </w:num>
  <w:num w:numId="16">
    <w:abstractNumId w:val="20"/>
  </w:num>
  <w:num w:numId="17">
    <w:abstractNumId w:val="0"/>
  </w:num>
  <w:num w:numId="18">
    <w:abstractNumId w:val="2"/>
  </w:num>
  <w:num w:numId="19">
    <w:abstractNumId w:val="21"/>
  </w:num>
  <w:num w:numId="20">
    <w:abstractNumId w:val="1"/>
  </w:num>
  <w:num w:numId="21">
    <w:abstractNumId w:val="25"/>
  </w:num>
  <w:num w:numId="22">
    <w:abstractNumId w:val="19"/>
  </w:num>
  <w:num w:numId="23">
    <w:abstractNumId w:val="15"/>
  </w:num>
  <w:num w:numId="24">
    <w:abstractNumId w:val="8"/>
  </w:num>
  <w:num w:numId="25">
    <w:abstractNumId w:val="30"/>
  </w:num>
  <w:num w:numId="26">
    <w:abstractNumId w:val="12"/>
  </w:num>
  <w:num w:numId="27">
    <w:abstractNumId w:val="5"/>
  </w:num>
  <w:num w:numId="28">
    <w:abstractNumId w:val="13"/>
  </w:num>
  <w:num w:numId="29">
    <w:abstractNumId w:val="6"/>
  </w:num>
  <w:num w:numId="30">
    <w:abstractNumId w:val="3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C992A"/>
    <w:rsid w:val="0002341E"/>
    <w:rsid w:val="00023620"/>
    <w:rsid w:val="00027403"/>
    <w:rsid w:val="000313E6"/>
    <w:rsid w:val="00034651"/>
    <w:rsid w:val="000403EA"/>
    <w:rsid w:val="00040613"/>
    <w:rsid w:val="00050744"/>
    <w:rsid w:val="00074E45"/>
    <w:rsid w:val="00083450"/>
    <w:rsid w:val="0008D95A"/>
    <w:rsid w:val="000951A0"/>
    <w:rsid w:val="000A6492"/>
    <w:rsid w:val="000A7A25"/>
    <w:rsid w:val="000B76FB"/>
    <w:rsid w:val="000C5BDC"/>
    <w:rsid w:val="000D6EFD"/>
    <w:rsid w:val="000E5D83"/>
    <w:rsid w:val="000F7EBC"/>
    <w:rsid w:val="00120D42"/>
    <w:rsid w:val="00126C82"/>
    <w:rsid w:val="0013592E"/>
    <w:rsid w:val="00147D4A"/>
    <w:rsid w:val="0015648D"/>
    <w:rsid w:val="00161069"/>
    <w:rsid w:val="001638C1"/>
    <w:rsid w:val="00180279"/>
    <w:rsid w:val="00182745"/>
    <w:rsid w:val="001848EB"/>
    <w:rsid w:val="001974B8"/>
    <w:rsid w:val="001A4917"/>
    <w:rsid w:val="001A6F9C"/>
    <w:rsid w:val="001B172B"/>
    <w:rsid w:val="001C1984"/>
    <w:rsid w:val="001E5EB9"/>
    <w:rsid w:val="001F05EA"/>
    <w:rsid w:val="00204439"/>
    <w:rsid w:val="00204FF2"/>
    <w:rsid w:val="00217E39"/>
    <w:rsid w:val="0022199F"/>
    <w:rsid w:val="0023160C"/>
    <w:rsid w:val="00267B70"/>
    <w:rsid w:val="00280490"/>
    <w:rsid w:val="00297842"/>
    <w:rsid w:val="002C1658"/>
    <w:rsid w:val="002D4132"/>
    <w:rsid w:val="002D7A98"/>
    <w:rsid w:val="00304C26"/>
    <w:rsid w:val="00306022"/>
    <w:rsid w:val="00322748"/>
    <w:rsid w:val="00330DDB"/>
    <w:rsid w:val="00334729"/>
    <w:rsid w:val="00341436"/>
    <w:rsid w:val="0035765A"/>
    <w:rsid w:val="0036403B"/>
    <w:rsid w:val="00366A0C"/>
    <w:rsid w:val="00366A5D"/>
    <w:rsid w:val="00371766"/>
    <w:rsid w:val="00373C36"/>
    <w:rsid w:val="003C2EFF"/>
    <w:rsid w:val="003D53B4"/>
    <w:rsid w:val="003F25C6"/>
    <w:rsid w:val="00402C03"/>
    <w:rsid w:val="00402FBD"/>
    <w:rsid w:val="0040628D"/>
    <w:rsid w:val="00416C4C"/>
    <w:rsid w:val="00420470"/>
    <w:rsid w:val="0043324A"/>
    <w:rsid w:val="0043641D"/>
    <w:rsid w:val="00455E2C"/>
    <w:rsid w:val="0046764D"/>
    <w:rsid w:val="004738E3"/>
    <w:rsid w:val="00482264"/>
    <w:rsid w:val="004A75CE"/>
    <w:rsid w:val="004B4A9C"/>
    <w:rsid w:val="004C5734"/>
    <w:rsid w:val="004F052C"/>
    <w:rsid w:val="004F2A49"/>
    <w:rsid w:val="00515ED6"/>
    <w:rsid w:val="00525BC6"/>
    <w:rsid w:val="005348FA"/>
    <w:rsid w:val="005363E0"/>
    <w:rsid w:val="00536FEB"/>
    <w:rsid w:val="00541581"/>
    <w:rsid w:val="0055325B"/>
    <w:rsid w:val="005615E3"/>
    <w:rsid w:val="0056575B"/>
    <w:rsid w:val="00573C8E"/>
    <w:rsid w:val="00580CB1"/>
    <w:rsid w:val="00584E45"/>
    <w:rsid w:val="00586E77"/>
    <w:rsid w:val="005A3DA0"/>
    <w:rsid w:val="005A3E2E"/>
    <w:rsid w:val="005A6151"/>
    <w:rsid w:val="005B2410"/>
    <w:rsid w:val="005E06A1"/>
    <w:rsid w:val="005E2EAD"/>
    <w:rsid w:val="005E3C14"/>
    <w:rsid w:val="00607D34"/>
    <w:rsid w:val="0062269F"/>
    <w:rsid w:val="0063013E"/>
    <w:rsid w:val="00646FB2"/>
    <w:rsid w:val="00650632"/>
    <w:rsid w:val="00665A3B"/>
    <w:rsid w:val="006817AA"/>
    <w:rsid w:val="00683859"/>
    <w:rsid w:val="006868DC"/>
    <w:rsid w:val="00690AE4"/>
    <w:rsid w:val="006961E0"/>
    <w:rsid w:val="006A3678"/>
    <w:rsid w:val="006C1432"/>
    <w:rsid w:val="006C65A4"/>
    <w:rsid w:val="006D6CAB"/>
    <w:rsid w:val="006E012B"/>
    <w:rsid w:val="006E46A6"/>
    <w:rsid w:val="006F6728"/>
    <w:rsid w:val="006FA0E4"/>
    <w:rsid w:val="0070749F"/>
    <w:rsid w:val="00721AD0"/>
    <w:rsid w:val="007375DC"/>
    <w:rsid w:val="0074577D"/>
    <w:rsid w:val="0076053F"/>
    <w:rsid w:val="00761F05"/>
    <w:rsid w:val="00763531"/>
    <w:rsid w:val="00782717"/>
    <w:rsid w:val="00784900"/>
    <w:rsid w:val="00786530"/>
    <w:rsid w:val="00793186"/>
    <w:rsid w:val="007A1D9A"/>
    <w:rsid w:val="007D4DCD"/>
    <w:rsid w:val="007D5F5B"/>
    <w:rsid w:val="007F792B"/>
    <w:rsid w:val="00830426"/>
    <w:rsid w:val="008420D6"/>
    <w:rsid w:val="00866204"/>
    <w:rsid w:val="00891ABB"/>
    <w:rsid w:val="008A02FF"/>
    <w:rsid w:val="008B2E1A"/>
    <w:rsid w:val="008B3E2D"/>
    <w:rsid w:val="008B65DA"/>
    <w:rsid w:val="008B9E86"/>
    <w:rsid w:val="008C3A2A"/>
    <w:rsid w:val="008D0316"/>
    <w:rsid w:val="008D132E"/>
    <w:rsid w:val="008F1CE1"/>
    <w:rsid w:val="008F24FE"/>
    <w:rsid w:val="008F2920"/>
    <w:rsid w:val="00905D5A"/>
    <w:rsid w:val="00920E96"/>
    <w:rsid w:val="0092435A"/>
    <w:rsid w:val="00932300"/>
    <w:rsid w:val="009501F6"/>
    <w:rsid w:val="009634B9"/>
    <w:rsid w:val="0097504A"/>
    <w:rsid w:val="0098133E"/>
    <w:rsid w:val="009B693B"/>
    <w:rsid w:val="009D5AC0"/>
    <w:rsid w:val="009E3051"/>
    <w:rsid w:val="009E32DF"/>
    <w:rsid w:val="009E7BEB"/>
    <w:rsid w:val="009F58E7"/>
    <w:rsid w:val="00A029A3"/>
    <w:rsid w:val="00A357AB"/>
    <w:rsid w:val="00A411E5"/>
    <w:rsid w:val="00A41546"/>
    <w:rsid w:val="00A41B6F"/>
    <w:rsid w:val="00A77A5E"/>
    <w:rsid w:val="00A93415"/>
    <w:rsid w:val="00A94573"/>
    <w:rsid w:val="00A960B9"/>
    <w:rsid w:val="00AC0729"/>
    <w:rsid w:val="00AC1CCE"/>
    <w:rsid w:val="00AC7274"/>
    <w:rsid w:val="00AE077A"/>
    <w:rsid w:val="00AF52B4"/>
    <w:rsid w:val="00B0135D"/>
    <w:rsid w:val="00B14FB5"/>
    <w:rsid w:val="00B228DB"/>
    <w:rsid w:val="00B3308E"/>
    <w:rsid w:val="00B512D0"/>
    <w:rsid w:val="00B724C9"/>
    <w:rsid w:val="00BA70EB"/>
    <w:rsid w:val="00BC09A3"/>
    <w:rsid w:val="00BC547D"/>
    <w:rsid w:val="00BC5634"/>
    <w:rsid w:val="00BC6E17"/>
    <w:rsid w:val="00BE2372"/>
    <w:rsid w:val="00BF048D"/>
    <w:rsid w:val="00C1633E"/>
    <w:rsid w:val="00C24827"/>
    <w:rsid w:val="00C26168"/>
    <w:rsid w:val="00C2641C"/>
    <w:rsid w:val="00C36ABE"/>
    <w:rsid w:val="00C5316B"/>
    <w:rsid w:val="00C60F41"/>
    <w:rsid w:val="00C66E89"/>
    <w:rsid w:val="00C7280D"/>
    <w:rsid w:val="00C76E84"/>
    <w:rsid w:val="00C770B9"/>
    <w:rsid w:val="00C85AA7"/>
    <w:rsid w:val="00CA5D44"/>
    <w:rsid w:val="00D00E26"/>
    <w:rsid w:val="00D0204E"/>
    <w:rsid w:val="00D0647B"/>
    <w:rsid w:val="00D15729"/>
    <w:rsid w:val="00D1703E"/>
    <w:rsid w:val="00D17C37"/>
    <w:rsid w:val="00D21324"/>
    <w:rsid w:val="00D2498E"/>
    <w:rsid w:val="00D35802"/>
    <w:rsid w:val="00D410DC"/>
    <w:rsid w:val="00D43B95"/>
    <w:rsid w:val="00D50F53"/>
    <w:rsid w:val="00D63BCF"/>
    <w:rsid w:val="00D84DC1"/>
    <w:rsid w:val="00D85DA9"/>
    <w:rsid w:val="00D973CA"/>
    <w:rsid w:val="00DA039D"/>
    <w:rsid w:val="00DA49D6"/>
    <w:rsid w:val="00DB30A7"/>
    <w:rsid w:val="00DC209B"/>
    <w:rsid w:val="00DD6BD6"/>
    <w:rsid w:val="00DE55CD"/>
    <w:rsid w:val="00E03355"/>
    <w:rsid w:val="00E04755"/>
    <w:rsid w:val="00E04C6A"/>
    <w:rsid w:val="00E229CF"/>
    <w:rsid w:val="00E40150"/>
    <w:rsid w:val="00E4093D"/>
    <w:rsid w:val="00E54BC0"/>
    <w:rsid w:val="00E64463"/>
    <w:rsid w:val="00E65A5D"/>
    <w:rsid w:val="00E66B33"/>
    <w:rsid w:val="00E66E23"/>
    <w:rsid w:val="00E759A7"/>
    <w:rsid w:val="00E8DCBF"/>
    <w:rsid w:val="00EA11DA"/>
    <w:rsid w:val="00EB3F3B"/>
    <w:rsid w:val="00EC5FD5"/>
    <w:rsid w:val="00EE41DD"/>
    <w:rsid w:val="00EE605E"/>
    <w:rsid w:val="00EF080A"/>
    <w:rsid w:val="00F06480"/>
    <w:rsid w:val="00F132FE"/>
    <w:rsid w:val="00F26360"/>
    <w:rsid w:val="00F40D7C"/>
    <w:rsid w:val="00F418F0"/>
    <w:rsid w:val="00F56664"/>
    <w:rsid w:val="00F57E83"/>
    <w:rsid w:val="00F60D66"/>
    <w:rsid w:val="00F62530"/>
    <w:rsid w:val="00F6288F"/>
    <w:rsid w:val="00F65C0E"/>
    <w:rsid w:val="00F73AB4"/>
    <w:rsid w:val="00F86EF6"/>
    <w:rsid w:val="00FB3E7F"/>
    <w:rsid w:val="00FB4A28"/>
    <w:rsid w:val="00FB73FB"/>
    <w:rsid w:val="00FD4327"/>
    <w:rsid w:val="00FE7449"/>
    <w:rsid w:val="0107A6F7"/>
    <w:rsid w:val="013D7197"/>
    <w:rsid w:val="01650D37"/>
    <w:rsid w:val="01781D75"/>
    <w:rsid w:val="01852E38"/>
    <w:rsid w:val="01CE83C8"/>
    <w:rsid w:val="01E7303B"/>
    <w:rsid w:val="01E80FC0"/>
    <w:rsid w:val="01EF66CB"/>
    <w:rsid w:val="022DE2F1"/>
    <w:rsid w:val="02323763"/>
    <w:rsid w:val="024DF860"/>
    <w:rsid w:val="0262B4BC"/>
    <w:rsid w:val="0284AD20"/>
    <w:rsid w:val="02A2C854"/>
    <w:rsid w:val="02AC608F"/>
    <w:rsid w:val="02ACC9FF"/>
    <w:rsid w:val="02E8F629"/>
    <w:rsid w:val="02F4640C"/>
    <w:rsid w:val="033ECCF6"/>
    <w:rsid w:val="03524267"/>
    <w:rsid w:val="039B0D6D"/>
    <w:rsid w:val="039B78DB"/>
    <w:rsid w:val="03E54549"/>
    <w:rsid w:val="03FD089D"/>
    <w:rsid w:val="0418C6D0"/>
    <w:rsid w:val="042EC362"/>
    <w:rsid w:val="04300FB8"/>
    <w:rsid w:val="044CCE67"/>
    <w:rsid w:val="045A25CA"/>
    <w:rsid w:val="04A49690"/>
    <w:rsid w:val="04ACD321"/>
    <w:rsid w:val="04BAE780"/>
    <w:rsid w:val="04E77F4D"/>
    <w:rsid w:val="050936C1"/>
    <w:rsid w:val="0514AFAD"/>
    <w:rsid w:val="0537EC95"/>
    <w:rsid w:val="05611AB7"/>
    <w:rsid w:val="056A96D8"/>
    <w:rsid w:val="0571BB5A"/>
    <w:rsid w:val="057D38DE"/>
    <w:rsid w:val="059EF624"/>
    <w:rsid w:val="05BC8F9A"/>
    <w:rsid w:val="05CCFB84"/>
    <w:rsid w:val="05E4CC0A"/>
    <w:rsid w:val="063F83F2"/>
    <w:rsid w:val="063F873B"/>
    <w:rsid w:val="06617804"/>
    <w:rsid w:val="0666E786"/>
    <w:rsid w:val="066ACD26"/>
    <w:rsid w:val="0676F083"/>
    <w:rsid w:val="06934E8B"/>
    <w:rsid w:val="069DB2A1"/>
    <w:rsid w:val="069DFD7F"/>
    <w:rsid w:val="06A2AE04"/>
    <w:rsid w:val="06B60E24"/>
    <w:rsid w:val="06BAAB5D"/>
    <w:rsid w:val="06C6ED87"/>
    <w:rsid w:val="06D7F2EA"/>
    <w:rsid w:val="06E4F8FF"/>
    <w:rsid w:val="06EACA70"/>
    <w:rsid w:val="06F730B5"/>
    <w:rsid w:val="07183E4E"/>
    <w:rsid w:val="0722DAF0"/>
    <w:rsid w:val="07271757"/>
    <w:rsid w:val="07585FFB"/>
    <w:rsid w:val="075C0403"/>
    <w:rsid w:val="07A5A8FE"/>
    <w:rsid w:val="07CB7368"/>
    <w:rsid w:val="07DC2369"/>
    <w:rsid w:val="07FB2F2F"/>
    <w:rsid w:val="07FDBD54"/>
    <w:rsid w:val="080126AD"/>
    <w:rsid w:val="081F5493"/>
    <w:rsid w:val="0828F7CE"/>
    <w:rsid w:val="0862BDE8"/>
    <w:rsid w:val="0877C2F8"/>
    <w:rsid w:val="08825B77"/>
    <w:rsid w:val="088F7B80"/>
    <w:rsid w:val="08AE25AE"/>
    <w:rsid w:val="08AE46E5"/>
    <w:rsid w:val="08B7CA3F"/>
    <w:rsid w:val="08D0EA20"/>
    <w:rsid w:val="08D88AAE"/>
    <w:rsid w:val="090380DB"/>
    <w:rsid w:val="0906A0C2"/>
    <w:rsid w:val="0912B8DC"/>
    <w:rsid w:val="093A6F61"/>
    <w:rsid w:val="093D1A21"/>
    <w:rsid w:val="093D8B4F"/>
    <w:rsid w:val="0943AE24"/>
    <w:rsid w:val="094AD5AA"/>
    <w:rsid w:val="097F84EB"/>
    <w:rsid w:val="09846430"/>
    <w:rsid w:val="0996A984"/>
    <w:rsid w:val="09BB634E"/>
    <w:rsid w:val="09EC37F5"/>
    <w:rsid w:val="09F33E08"/>
    <w:rsid w:val="09F49B38"/>
    <w:rsid w:val="0A0D7ED3"/>
    <w:rsid w:val="0A1FD862"/>
    <w:rsid w:val="0A3A3F53"/>
    <w:rsid w:val="0A3D3C65"/>
    <w:rsid w:val="0A509974"/>
    <w:rsid w:val="0A6B1FC2"/>
    <w:rsid w:val="0A9559C6"/>
    <w:rsid w:val="0A9B1609"/>
    <w:rsid w:val="0AB228B5"/>
    <w:rsid w:val="0AB7BFC0"/>
    <w:rsid w:val="0ACC3383"/>
    <w:rsid w:val="0AD95BB0"/>
    <w:rsid w:val="0AE79697"/>
    <w:rsid w:val="0B28C3C6"/>
    <w:rsid w:val="0B3EFB66"/>
    <w:rsid w:val="0B595721"/>
    <w:rsid w:val="0B74C8B4"/>
    <w:rsid w:val="0B8E1472"/>
    <w:rsid w:val="0B9EE3C7"/>
    <w:rsid w:val="0BAC96E7"/>
    <w:rsid w:val="0BCDED91"/>
    <w:rsid w:val="0BD19AF5"/>
    <w:rsid w:val="0BFA7A15"/>
    <w:rsid w:val="0C0265A3"/>
    <w:rsid w:val="0C26BFAE"/>
    <w:rsid w:val="0C4E72AF"/>
    <w:rsid w:val="0C600BD8"/>
    <w:rsid w:val="0C8247BA"/>
    <w:rsid w:val="0CB65C4D"/>
    <w:rsid w:val="0CBC284D"/>
    <w:rsid w:val="0CDFC726"/>
    <w:rsid w:val="0CECE684"/>
    <w:rsid w:val="0D001CDE"/>
    <w:rsid w:val="0D0CEB50"/>
    <w:rsid w:val="0D495B7E"/>
    <w:rsid w:val="0D5CF47F"/>
    <w:rsid w:val="0DB100AA"/>
    <w:rsid w:val="0DCF4D4D"/>
    <w:rsid w:val="0E1A98A7"/>
    <w:rsid w:val="0E400B31"/>
    <w:rsid w:val="0E75A2DE"/>
    <w:rsid w:val="0E880DB4"/>
    <w:rsid w:val="0E91B86A"/>
    <w:rsid w:val="0E9C3621"/>
    <w:rsid w:val="0EABCCF5"/>
    <w:rsid w:val="0ED9C0F3"/>
    <w:rsid w:val="0EDBB42E"/>
    <w:rsid w:val="0EE873D0"/>
    <w:rsid w:val="0EEF887F"/>
    <w:rsid w:val="0F0B3284"/>
    <w:rsid w:val="0F0C96F1"/>
    <w:rsid w:val="0F3445CB"/>
    <w:rsid w:val="0F4A417C"/>
    <w:rsid w:val="0F550AE8"/>
    <w:rsid w:val="0F6DABF2"/>
    <w:rsid w:val="0F70CA98"/>
    <w:rsid w:val="0F863FFF"/>
    <w:rsid w:val="0F8EF7FA"/>
    <w:rsid w:val="0F9DA5C0"/>
    <w:rsid w:val="0FA22B3F"/>
    <w:rsid w:val="0FAEC814"/>
    <w:rsid w:val="0FBCE754"/>
    <w:rsid w:val="0FDC0EAE"/>
    <w:rsid w:val="0FDF4755"/>
    <w:rsid w:val="0FE0BF56"/>
    <w:rsid w:val="0FE49F10"/>
    <w:rsid w:val="0FFD3FF0"/>
    <w:rsid w:val="102B4156"/>
    <w:rsid w:val="1034C474"/>
    <w:rsid w:val="104FDD45"/>
    <w:rsid w:val="105D0ED3"/>
    <w:rsid w:val="107D5AD2"/>
    <w:rsid w:val="108E7366"/>
    <w:rsid w:val="10F1F905"/>
    <w:rsid w:val="10F5BC79"/>
    <w:rsid w:val="1104CEC5"/>
    <w:rsid w:val="110CD04E"/>
    <w:rsid w:val="11148325"/>
    <w:rsid w:val="11681D26"/>
    <w:rsid w:val="11684D1D"/>
    <w:rsid w:val="117E6801"/>
    <w:rsid w:val="119AAF23"/>
    <w:rsid w:val="11ADA5E3"/>
    <w:rsid w:val="11C711B7"/>
    <w:rsid w:val="11D3A35B"/>
    <w:rsid w:val="11F63A8E"/>
    <w:rsid w:val="12024DF6"/>
    <w:rsid w:val="121428B2"/>
    <w:rsid w:val="12591748"/>
    <w:rsid w:val="125E7B40"/>
    <w:rsid w:val="126AA1B0"/>
    <w:rsid w:val="128FB95B"/>
    <w:rsid w:val="12A061DD"/>
    <w:rsid w:val="12B0A02F"/>
    <w:rsid w:val="12C8A523"/>
    <w:rsid w:val="12D78905"/>
    <w:rsid w:val="12EA8F80"/>
    <w:rsid w:val="12F9D3C5"/>
    <w:rsid w:val="1301753B"/>
    <w:rsid w:val="133886E0"/>
    <w:rsid w:val="133CBB60"/>
    <w:rsid w:val="134272E4"/>
    <w:rsid w:val="134FD28B"/>
    <w:rsid w:val="137E9BCE"/>
    <w:rsid w:val="13AB9F69"/>
    <w:rsid w:val="13FA26AC"/>
    <w:rsid w:val="13FB55A9"/>
    <w:rsid w:val="140B4A0E"/>
    <w:rsid w:val="141C80B3"/>
    <w:rsid w:val="1421A9CC"/>
    <w:rsid w:val="14288FEA"/>
    <w:rsid w:val="14471159"/>
    <w:rsid w:val="14540310"/>
    <w:rsid w:val="145EC64A"/>
    <w:rsid w:val="1462D2BB"/>
    <w:rsid w:val="146529D3"/>
    <w:rsid w:val="146BDFE7"/>
    <w:rsid w:val="149B582B"/>
    <w:rsid w:val="149D2C94"/>
    <w:rsid w:val="14BABE65"/>
    <w:rsid w:val="14C651A0"/>
    <w:rsid w:val="14CA5E4F"/>
    <w:rsid w:val="14EDFEC4"/>
    <w:rsid w:val="151E5DC6"/>
    <w:rsid w:val="1534AA58"/>
    <w:rsid w:val="1545A1A6"/>
    <w:rsid w:val="15625E19"/>
    <w:rsid w:val="1565E63B"/>
    <w:rsid w:val="15907B83"/>
    <w:rsid w:val="15E76F0A"/>
    <w:rsid w:val="15E8FFAA"/>
    <w:rsid w:val="15EA5610"/>
    <w:rsid w:val="15F4E2FC"/>
    <w:rsid w:val="15F58E5E"/>
    <w:rsid w:val="161F9130"/>
    <w:rsid w:val="163F5DAF"/>
    <w:rsid w:val="1645BE3E"/>
    <w:rsid w:val="1652B553"/>
    <w:rsid w:val="16738C5F"/>
    <w:rsid w:val="168BB7DA"/>
    <w:rsid w:val="168ED61A"/>
    <w:rsid w:val="16C3216B"/>
    <w:rsid w:val="16C46314"/>
    <w:rsid w:val="16E17207"/>
    <w:rsid w:val="1702937F"/>
    <w:rsid w:val="17166EB1"/>
    <w:rsid w:val="1717D6EE"/>
    <w:rsid w:val="1734CF11"/>
    <w:rsid w:val="17416E8D"/>
    <w:rsid w:val="1784CFD9"/>
    <w:rsid w:val="17AE49D0"/>
    <w:rsid w:val="17B78588"/>
    <w:rsid w:val="17BD4D8A"/>
    <w:rsid w:val="17F48DF5"/>
    <w:rsid w:val="1828B005"/>
    <w:rsid w:val="1833DE31"/>
    <w:rsid w:val="186C49E5"/>
    <w:rsid w:val="1878DF07"/>
    <w:rsid w:val="1892794E"/>
    <w:rsid w:val="18B7D66B"/>
    <w:rsid w:val="18CADCD2"/>
    <w:rsid w:val="18D8F37C"/>
    <w:rsid w:val="193EF7A3"/>
    <w:rsid w:val="193F510A"/>
    <w:rsid w:val="1951B6DB"/>
    <w:rsid w:val="1975E625"/>
    <w:rsid w:val="1979426E"/>
    <w:rsid w:val="19926D1C"/>
    <w:rsid w:val="1992E14C"/>
    <w:rsid w:val="19DD1ED3"/>
    <w:rsid w:val="19E2F94F"/>
    <w:rsid w:val="19EF5309"/>
    <w:rsid w:val="19F6436F"/>
    <w:rsid w:val="1A05BDED"/>
    <w:rsid w:val="1A244035"/>
    <w:rsid w:val="1A2EB2EB"/>
    <w:rsid w:val="1A485B6C"/>
    <w:rsid w:val="1A5EBAF9"/>
    <w:rsid w:val="1A9351CA"/>
    <w:rsid w:val="1A9DA124"/>
    <w:rsid w:val="1AC78DB2"/>
    <w:rsid w:val="1AEBEF29"/>
    <w:rsid w:val="1AED873C"/>
    <w:rsid w:val="1AFB77AB"/>
    <w:rsid w:val="1B0F96B8"/>
    <w:rsid w:val="1B2EB1AD"/>
    <w:rsid w:val="1B336E52"/>
    <w:rsid w:val="1B41E58E"/>
    <w:rsid w:val="1B4F10BA"/>
    <w:rsid w:val="1B7BE12A"/>
    <w:rsid w:val="1B7D3B31"/>
    <w:rsid w:val="1B9F479D"/>
    <w:rsid w:val="1BBE3DDE"/>
    <w:rsid w:val="1C101250"/>
    <w:rsid w:val="1C35F4BE"/>
    <w:rsid w:val="1C3C868C"/>
    <w:rsid w:val="1C452D9D"/>
    <w:rsid w:val="1C52A944"/>
    <w:rsid w:val="1C5932ED"/>
    <w:rsid w:val="1C5A76E6"/>
    <w:rsid w:val="1CDD38C2"/>
    <w:rsid w:val="1CF69196"/>
    <w:rsid w:val="1D3B17FE"/>
    <w:rsid w:val="1D3FC2FB"/>
    <w:rsid w:val="1E13F14F"/>
    <w:rsid w:val="1E2D2C74"/>
    <w:rsid w:val="1E32F3DA"/>
    <w:rsid w:val="1E594120"/>
    <w:rsid w:val="1E789050"/>
    <w:rsid w:val="1E910D14"/>
    <w:rsid w:val="1EA2A0CC"/>
    <w:rsid w:val="1ECBCBFC"/>
    <w:rsid w:val="1F1B2AC9"/>
    <w:rsid w:val="1F78EF4B"/>
    <w:rsid w:val="1F79E1AB"/>
    <w:rsid w:val="1FA5D7E3"/>
    <w:rsid w:val="1FA782CE"/>
    <w:rsid w:val="1FB27B70"/>
    <w:rsid w:val="1FD100F8"/>
    <w:rsid w:val="1FF0EFE8"/>
    <w:rsid w:val="1FFEE23B"/>
    <w:rsid w:val="20125650"/>
    <w:rsid w:val="202C6BAF"/>
    <w:rsid w:val="2031E8A7"/>
    <w:rsid w:val="203E84C6"/>
    <w:rsid w:val="20492F11"/>
    <w:rsid w:val="204B78EC"/>
    <w:rsid w:val="20649657"/>
    <w:rsid w:val="207DA96B"/>
    <w:rsid w:val="20C77B65"/>
    <w:rsid w:val="20D7F843"/>
    <w:rsid w:val="20FE90FF"/>
    <w:rsid w:val="211D34FD"/>
    <w:rsid w:val="2120DED8"/>
    <w:rsid w:val="212DE809"/>
    <w:rsid w:val="21329329"/>
    <w:rsid w:val="2132E597"/>
    <w:rsid w:val="2140F6DC"/>
    <w:rsid w:val="215AD082"/>
    <w:rsid w:val="21B1FF14"/>
    <w:rsid w:val="21B6EE2F"/>
    <w:rsid w:val="21D190BB"/>
    <w:rsid w:val="21D35132"/>
    <w:rsid w:val="21F5DC58"/>
    <w:rsid w:val="21FD0B9A"/>
    <w:rsid w:val="21FD1BC1"/>
    <w:rsid w:val="2224B338"/>
    <w:rsid w:val="2249AE01"/>
    <w:rsid w:val="22510FF7"/>
    <w:rsid w:val="225C81EE"/>
    <w:rsid w:val="2276465E"/>
    <w:rsid w:val="227A252D"/>
    <w:rsid w:val="228F5298"/>
    <w:rsid w:val="229E63AF"/>
    <w:rsid w:val="22A1C846"/>
    <w:rsid w:val="22AFBA6A"/>
    <w:rsid w:val="22CAC289"/>
    <w:rsid w:val="22D48967"/>
    <w:rsid w:val="22E0D285"/>
    <w:rsid w:val="22E11F79"/>
    <w:rsid w:val="22E1CBFD"/>
    <w:rsid w:val="2301A9E0"/>
    <w:rsid w:val="23059FA7"/>
    <w:rsid w:val="23104223"/>
    <w:rsid w:val="23179645"/>
    <w:rsid w:val="2318960C"/>
    <w:rsid w:val="2352E4CD"/>
    <w:rsid w:val="236748C2"/>
    <w:rsid w:val="236BA565"/>
    <w:rsid w:val="237C29A9"/>
    <w:rsid w:val="2388D186"/>
    <w:rsid w:val="23A9F73F"/>
    <w:rsid w:val="23B4C26B"/>
    <w:rsid w:val="23BC6CD4"/>
    <w:rsid w:val="23EC2BE8"/>
    <w:rsid w:val="23F34A15"/>
    <w:rsid w:val="23F60E47"/>
    <w:rsid w:val="24125AA0"/>
    <w:rsid w:val="243C24F7"/>
    <w:rsid w:val="245315FD"/>
    <w:rsid w:val="24812BA3"/>
    <w:rsid w:val="24B1B9F0"/>
    <w:rsid w:val="24BF7C23"/>
    <w:rsid w:val="24CB77F4"/>
    <w:rsid w:val="24CD5360"/>
    <w:rsid w:val="24D15C82"/>
    <w:rsid w:val="24D3451A"/>
    <w:rsid w:val="24FE2601"/>
    <w:rsid w:val="250DA603"/>
    <w:rsid w:val="254B6F7F"/>
    <w:rsid w:val="255D038D"/>
    <w:rsid w:val="25628E0E"/>
    <w:rsid w:val="258C30BE"/>
    <w:rsid w:val="25BED381"/>
    <w:rsid w:val="25DDB587"/>
    <w:rsid w:val="2623B8B1"/>
    <w:rsid w:val="2628B79A"/>
    <w:rsid w:val="2638361C"/>
    <w:rsid w:val="263C57A9"/>
    <w:rsid w:val="2683BA2F"/>
    <w:rsid w:val="26AC1A0F"/>
    <w:rsid w:val="26C5B121"/>
    <w:rsid w:val="26FE6E2C"/>
    <w:rsid w:val="27066419"/>
    <w:rsid w:val="272C7C99"/>
    <w:rsid w:val="2747B912"/>
    <w:rsid w:val="275FEF22"/>
    <w:rsid w:val="27769E3D"/>
    <w:rsid w:val="2777FD79"/>
    <w:rsid w:val="27C85F97"/>
    <w:rsid w:val="281559DF"/>
    <w:rsid w:val="282BB11E"/>
    <w:rsid w:val="2854648B"/>
    <w:rsid w:val="28867090"/>
    <w:rsid w:val="28BFB052"/>
    <w:rsid w:val="28C97555"/>
    <w:rsid w:val="28D75543"/>
    <w:rsid w:val="28DE4C46"/>
    <w:rsid w:val="28EE6BB9"/>
    <w:rsid w:val="291FCFA8"/>
    <w:rsid w:val="29398ED5"/>
    <w:rsid w:val="29647318"/>
    <w:rsid w:val="296725BA"/>
    <w:rsid w:val="298D853F"/>
    <w:rsid w:val="29B6313C"/>
    <w:rsid w:val="29BA9994"/>
    <w:rsid w:val="29C9B829"/>
    <w:rsid w:val="29CA6B5C"/>
    <w:rsid w:val="29FC221F"/>
    <w:rsid w:val="2A207019"/>
    <w:rsid w:val="2A2C51D4"/>
    <w:rsid w:val="2A2E056B"/>
    <w:rsid w:val="2A583B3D"/>
    <w:rsid w:val="2A797910"/>
    <w:rsid w:val="2A9FE757"/>
    <w:rsid w:val="2AAF5293"/>
    <w:rsid w:val="2AC56088"/>
    <w:rsid w:val="2AF69307"/>
    <w:rsid w:val="2AF8E19A"/>
    <w:rsid w:val="2B0F8EE4"/>
    <w:rsid w:val="2B222309"/>
    <w:rsid w:val="2B242960"/>
    <w:rsid w:val="2B84A95A"/>
    <w:rsid w:val="2B9E8EB5"/>
    <w:rsid w:val="2BCCF55D"/>
    <w:rsid w:val="2BE1D487"/>
    <w:rsid w:val="2C026AD8"/>
    <w:rsid w:val="2C19898F"/>
    <w:rsid w:val="2C5EDD91"/>
    <w:rsid w:val="2C64D4AE"/>
    <w:rsid w:val="2C7C88F2"/>
    <w:rsid w:val="2C90EDAD"/>
    <w:rsid w:val="2CA6DBB1"/>
    <w:rsid w:val="2D02D9A7"/>
    <w:rsid w:val="2D0B00E9"/>
    <w:rsid w:val="2D1056BC"/>
    <w:rsid w:val="2D15A7A5"/>
    <w:rsid w:val="2D1FD196"/>
    <w:rsid w:val="2D3C2BC6"/>
    <w:rsid w:val="2D639A26"/>
    <w:rsid w:val="2D6925C8"/>
    <w:rsid w:val="2D6EC4DB"/>
    <w:rsid w:val="2D713E4E"/>
    <w:rsid w:val="2D8AEECB"/>
    <w:rsid w:val="2D998309"/>
    <w:rsid w:val="2D9E8C60"/>
    <w:rsid w:val="2DD0DC6C"/>
    <w:rsid w:val="2DE448CE"/>
    <w:rsid w:val="2DE903DC"/>
    <w:rsid w:val="2E0B2C25"/>
    <w:rsid w:val="2E38EDE8"/>
    <w:rsid w:val="2E3E17E3"/>
    <w:rsid w:val="2E48B77D"/>
    <w:rsid w:val="2E5E67C7"/>
    <w:rsid w:val="2E758064"/>
    <w:rsid w:val="2EB17806"/>
    <w:rsid w:val="2EBD071A"/>
    <w:rsid w:val="2ED47992"/>
    <w:rsid w:val="2EE37913"/>
    <w:rsid w:val="2F02241F"/>
    <w:rsid w:val="2F0F0693"/>
    <w:rsid w:val="2F14376A"/>
    <w:rsid w:val="2F2F49CE"/>
    <w:rsid w:val="2F433667"/>
    <w:rsid w:val="2F45C648"/>
    <w:rsid w:val="2F61251C"/>
    <w:rsid w:val="2F79C57D"/>
    <w:rsid w:val="2F874E5A"/>
    <w:rsid w:val="2F8B9F56"/>
    <w:rsid w:val="2F97DADC"/>
    <w:rsid w:val="2F9D133C"/>
    <w:rsid w:val="2FB1C7D0"/>
    <w:rsid w:val="2FBDF2C6"/>
    <w:rsid w:val="2FCA996C"/>
    <w:rsid w:val="2FE49AC3"/>
    <w:rsid w:val="2FE54392"/>
    <w:rsid w:val="3008CA1D"/>
    <w:rsid w:val="304B2CED"/>
    <w:rsid w:val="304D4867"/>
    <w:rsid w:val="3060481E"/>
    <w:rsid w:val="30679A53"/>
    <w:rsid w:val="3078BA83"/>
    <w:rsid w:val="307A1D16"/>
    <w:rsid w:val="3080F2D3"/>
    <w:rsid w:val="3081920F"/>
    <w:rsid w:val="30A6659D"/>
    <w:rsid w:val="30B7945E"/>
    <w:rsid w:val="30C30827"/>
    <w:rsid w:val="311ADCC4"/>
    <w:rsid w:val="312841B2"/>
    <w:rsid w:val="3173EE5D"/>
    <w:rsid w:val="317E7417"/>
    <w:rsid w:val="3187F8C6"/>
    <w:rsid w:val="3199B921"/>
    <w:rsid w:val="31B5BC89"/>
    <w:rsid w:val="31C032EF"/>
    <w:rsid w:val="31CA4D3F"/>
    <w:rsid w:val="31D4E811"/>
    <w:rsid w:val="31D644DD"/>
    <w:rsid w:val="31E863AF"/>
    <w:rsid w:val="3201B6F7"/>
    <w:rsid w:val="3211096C"/>
    <w:rsid w:val="323CC3AA"/>
    <w:rsid w:val="326DF784"/>
    <w:rsid w:val="327C96A5"/>
    <w:rsid w:val="327E3FFA"/>
    <w:rsid w:val="3283C74F"/>
    <w:rsid w:val="32B02E00"/>
    <w:rsid w:val="32CD5D64"/>
    <w:rsid w:val="32D902CE"/>
    <w:rsid w:val="32DB3E1E"/>
    <w:rsid w:val="32EC7AEF"/>
    <w:rsid w:val="3333C901"/>
    <w:rsid w:val="3334086F"/>
    <w:rsid w:val="3341AF18"/>
    <w:rsid w:val="33487EE7"/>
    <w:rsid w:val="3356FBCE"/>
    <w:rsid w:val="336069E2"/>
    <w:rsid w:val="33736E61"/>
    <w:rsid w:val="337C6B0D"/>
    <w:rsid w:val="3383F24B"/>
    <w:rsid w:val="33AF1D50"/>
    <w:rsid w:val="33B932D1"/>
    <w:rsid w:val="33F33D45"/>
    <w:rsid w:val="33F53D02"/>
    <w:rsid w:val="342B89E7"/>
    <w:rsid w:val="34387A90"/>
    <w:rsid w:val="34978D8E"/>
    <w:rsid w:val="34996E93"/>
    <w:rsid w:val="349B4AB3"/>
    <w:rsid w:val="34CEB83E"/>
    <w:rsid w:val="34F3BC08"/>
    <w:rsid w:val="35185D38"/>
    <w:rsid w:val="3528FC1D"/>
    <w:rsid w:val="352AF270"/>
    <w:rsid w:val="357B35E0"/>
    <w:rsid w:val="35AB67C9"/>
    <w:rsid w:val="35DA8758"/>
    <w:rsid w:val="35DABA17"/>
    <w:rsid w:val="35E0CC42"/>
    <w:rsid w:val="35EF78EC"/>
    <w:rsid w:val="35FD4B76"/>
    <w:rsid w:val="36136A8D"/>
    <w:rsid w:val="36185FC3"/>
    <w:rsid w:val="36491386"/>
    <w:rsid w:val="36652BD7"/>
    <w:rsid w:val="366942AA"/>
    <w:rsid w:val="3671F07D"/>
    <w:rsid w:val="367D6F7B"/>
    <w:rsid w:val="36855EEE"/>
    <w:rsid w:val="368C3BD4"/>
    <w:rsid w:val="36B99E91"/>
    <w:rsid w:val="36D8EF2F"/>
    <w:rsid w:val="36E5102A"/>
    <w:rsid w:val="370B4ECB"/>
    <w:rsid w:val="372D086A"/>
    <w:rsid w:val="374B2146"/>
    <w:rsid w:val="3778AC15"/>
    <w:rsid w:val="37972CE3"/>
    <w:rsid w:val="37C80E1B"/>
    <w:rsid w:val="37DF11F9"/>
    <w:rsid w:val="37E69340"/>
    <w:rsid w:val="380AD572"/>
    <w:rsid w:val="38121DA8"/>
    <w:rsid w:val="38193FDC"/>
    <w:rsid w:val="382B5CCA"/>
    <w:rsid w:val="383FFCD6"/>
    <w:rsid w:val="3844C966"/>
    <w:rsid w:val="384B8F15"/>
    <w:rsid w:val="387507FD"/>
    <w:rsid w:val="38A0C31F"/>
    <w:rsid w:val="38AAE10D"/>
    <w:rsid w:val="38B6F6E4"/>
    <w:rsid w:val="38D4E37F"/>
    <w:rsid w:val="38EE0A93"/>
    <w:rsid w:val="38F0E1C6"/>
    <w:rsid w:val="390243FB"/>
    <w:rsid w:val="3917C5F8"/>
    <w:rsid w:val="391D31D3"/>
    <w:rsid w:val="394A6D53"/>
    <w:rsid w:val="396672F2"/>
    <w:rsid w:val="3993672B"/>
    <w:rsid w:val="39A9389D"/>
    <w:rsid w:val="39C02E8E"/>
    <w:rsid w:val="39C72D2B"/>
    <w:rsid w:val="39CCF286"/>
    <w:rsid w:val="3A108FF1"/>
    <w:rsid w:val="3A13FBB7"/>
    <w:rsid w:val="3A314920"/>
    <w:rsid w:val="3A49566C"/>
    <w:rsid w:val="3A50C4D2"/>
    <w:rsid w:val="3A5245FB"/>
    <w:rsid w:val="3A5B6112"/>
    <w:rsid w:val="3A7B1E7B"/>
    <w:rsid w:val="3A7DFD66"/>
    <w:rsid w:val="3A8CB227"/>
    <w:rsid w:val="3AB2E8A3"/>
    <w:rsid w:val="3ACEC5D6"/>
    <w:rsid w:val="3AD1B726"/>
    <w:rsid w:val="3B0D5217"/>
    <w:rsid w:val="3B1C9005"/>
    <w:rsid w:val="3B2A5EB7"/>
    <w:rsid w:val="3B6B806A"/>
    <w:rsid w:val="3B6EC7D2"/>
    <w:rsid w:val="3BA96E74"/>
    <w:rsid w:val="3BAC6052"/>
    <w:rsid w:val="3BC9116E"/>
    <w:rsid w:val="3C0BEFEE"/>
    <w:rsid w:val="3C288288"/>
    <w:rsid w:val="3C737CC1"/>
    <w:rsid w:val="3C9C4EA1"/>
    <w:rsid w:val="3CA963BB"/>
    <w:rsid w:val="3CAB6E92"/>
    <w:rsid w:val="3CB42C3C"/>
    <w:rsid w:val="3CBEF7C0"/>
    <w:rsid w:val="3CDC2B35"/>
    <w:rsid w:val="3CF16378"/>
    <w:rsid w:val="3CF7CF50"/>
    <w:rsid w:val="3D1280B8"/>
    <w:rsid w:val="3D3519B8"/>
    <w:rsid w:val="3D375A83"/>
    <w:rsid w:val="3D451FA7"/>
    <w:rsid w:val="3D6F1ED8"/>
    <w:rsid w:val="3D80F72E"/>
    <w:rsid w:val="3D920855"/>
    <w:rsid w:val="3D9A1F8B"/>
    <w:rsid w:val="3E1ACA6A"/>
    <w:rsid w:val="3E280C46"/>
    <w:rsid w:val="3E33EF87"/>
    <w:rsid w:val="3E73F7BF"/>
    <w:rsid w:val="3E7DD470"/>
    <w:rsid w:val="3E847E7A"/>
    <w:rsid w:val="3E859DA5"/>
    <w:rsid w:val="3E931023"/>
    <w:rsid w:val="3E9A305E"/>
    <w:rsid w:val="3E9AD2DC"/>
    <w:rsid w:val="3EAB2F04"/>
    <w:rsid w:val="3EBD14B5"/>
    <w:rsid w:val="3ECF8956"/>
    <w:rsid w:val="3F35EFEC"/>
    <w:rsid w:val="3F38C5C5"/>
    <w:rsid w:val="3F3DD8AB"/>
    <w:rsid w:val="3F70154C"/>
    <w:rsid w:val="3F7E37C2"/>
    <w:rsid w:val="3FDA7B06"/>
    <w:rsid w:val="3FE600A4"/>
    <w:rsid w:val="3FEAE525"/>
    <w:rsid w:val="400FC41A"/>
    <w:rsid w:val="4012F0BD"/>
    <w:rsid w:val="4035A9A2"/>
    <w:rsid w:val="403ABA30"/>
    <w:rsid w:val="404102D0"/>
    <w:rsid w:val="406EFB45"/>
    <w:rsid w:val="409A0521"/>
    <w:rsid w:val="40A00806"/>
    <w:rsid w:val="40AAA806"/>
    <w:rsid w:val="40B691B3"/>
    <w:rsid w:val="40B897F0"/>
    <w:rsid w:val="40C7E927"/>
    <w:rsid w:val="40CA75ED"/>
    <w:rsid w:val="40F3A321"/>
    <w:rsid w:val="410B6E72"/>
    <w:rsid w:val="411AA278"/>
    <w:rsid w:val="412A3439"/>
    <w:rsid w:val="41409874"/>
    <w:rsid w:val="414DF689"/>
    <w:rsid w:val="415D6012"/>
    <w:rsid w:val="41650FB8"/>
    <w:rsid w:val="417A4092"/>
    <w:rsid w:val="41D45E1E"/>
    <w:rsid w:val="4219344C"/>
    <w:rsid w:val="4238D14B"/>
    <w:rsid w:val="4254A751"/>
    <w:rsid w:val="427EED3A"/>
    <w:rsid w:val="4296ED62"/>
    <w:rsid w:val="42CE9719"/>
    <w:rsid w:val="42D3BE2B"/>
    <w:rsid w:val="42FF9FD5"/>
    <w:rsid w:val="43134F97"/>
    <w:rsid w:val="4315B0ED"/>
    <w:rsid w:val="4351FD96"/>
    <w:rsid w:val="4364159E"/>
    <w:rsid w:val="4375E813"/>
    <w:rsid w:val="4379694C"/>
    <w:rsid w:val="437DE982"/>
    <w:rsid w:val="43B3CC0A"/>
    <w:rsid w:val="43D93C5F"/>
    <w:rsid w:val="43FC8418"/>
    <w:rsid w:val="44073281"/>
    <w:rsid w:val="445B9190"/>
    <w:rsid w:val="4498B470"/>
    <w:rsid w:val="449908CC"/>
    <w:rsid w:val="4499B94F"/>
    <w:rsid w:val="44C45D87"/>
    <w:rsid w:val="44C7B010"/>
    <w:rsid w:val="44D1F19B"/>
    <w:rsid w:val="44E6C22F"/>
    <w:rsid w:val="44F0DD4A"/>
    <w:rsid w:val="450D86B6"/>
    <w:rsid w:val="451A3B21"/>
    <w:rsid w:val="4533C4EC"/>
    <w:rsid w:val="455EA831"/>
    <w:rsid w:val="456DE480"/>
    <w:rsid w:val="4578CC4D"/>
    <w:rsid w:val="4598AA81"/>
    <w:rsid w:val="459CE74D"/>
    <w:rsid w:val="459E1F82"/>
    <w:rsid w:val="45AE310D"/>
    <w:rsid w:val="45BB8701"/>
    <w:rsid w:val="45CF023B"/>
    <w:rsid w:val="45FB2FBD"/>
    <w:rsid w:val="46258232"/>
    <w:rsid w:val="463D49E2"/>
    <w:rsid w:val="4669E8E9"/>
    <w:rsid w:val="46D7E4B0"/>
    <w:rsid w:val="46E5CA56"/>
    <w:rsid w:val="46EF2C78"/>
    <w:rsid w:val="4727D974"/>
    <w:rsid w:val="475C8AD0"/>
    <w:rsid w:val="47889370"/>
    <w:rsid w:val="4797ECBC"/>
    <w:rsid w:val="479C1EEE"/>
    <w:rsid w:val="47ADD07D"/>
    <w:rsid w:val="47C67B1D"/>
    <w:rsid w:val="47CB19F5"/>
    <w:rsid w:val="47D6C847"/>
    <w:rsid w:val="47E31F02"/>
    <w:rsid w:val="47FFBD98"/>
    <w:rsid w:val="481DE9C9"/>
    <w:rsid w:val="48331228"/>
    <w:rsid w:val="486AAC2E"/>
    <w:rsid w:val="487A24D4"/>
    <w:rsid w:val="4881FAB0"/>
    <w:rsid w:val="48A3F7A3"/>
    <w:rsid w:val="48B1E740"/>
    <w:rsid w:val="48E37E96"/>
    <w:rsid w:val="49086FC8"/>
    <w:rsid w:val="493AA2A3"/>
    <w:rsid w:val="494572AB"/>
    <w:rsid w:val="49677952"/>
    <w:rsid w:val="49863534"/>
    <w:rsid w:val="499D0AF8"/>
    <w:rsid w:val="49F0B60A"/>
    <w:rsid w:val="4A02E51B"/>
    <w:rsid w:val="4A258144"/>
    <w:rsid w:val="4A2D5E8F"/>
    <w:rsid w:val="4A70C37A"/>
    <w:rsid w:val="4AA98555"/>
    <w:rsid w:val="4AE4912E"/>
    <w:rsid w:val="4AE4E90D"/>
    <w:rsid w:val="4AE981D9"/>
    <w:rsid w:val="4AF62E03"/>
    <w:rsid w:val="4B07AE86"/>
    <w:rsid w:val="4B14C436"/>
    <w:rsid w:val="4B589D98"/>
    <w:rsid w:val="4B90DAD3"/>
    <w:rsid w:val="4BAA2463"/>
    <w:rsid w:val="4BCCBC0A"/>
    <w:rsid w:val="4BCFDD69"/>
    <w:rsid w:val="4BFF378B"/>
    <w:rsid w:val="4C482378"/>
    <w:rsid w:val="4C73C35B"/>
    <w:rsid w:val="4C9BB565"/>
    <w:rsid w:val="4C9F6403"/>
    <w:rsid w:val="4D5415A5"/>
    <w:rsid w:val="4D6562B1"/>
    <w:rsid w:val="4D87E674"/>
    <w:rsid w:val="4D988D44"/>
    <w:rsid w:val="4DA5764B"/>
    <w:rsid w:val="4DAD0651"/>
    <w:rsid w:val="4DCF04F5"/>
    <w:rsid w:val="4DD2B586"/>
    <w:rsid w:val="4DD7370E"/>
    <w:rsid w:val="4E0656A9"/>
    <w:rsid w:val="4E0776EF"/>
    <w:rsid w:val="4E14BEB6"/>
    <w:rsid w:val="4E23B906"/>
    <w:rsid w:val="4E2A3CB1"/>
    <w:rsid w:val="4E2F8442"/>
    <w:rsid w:val="4E3EC6C2"/>
    <w:rsid w:val="4E40E944"/>
    <w:rsid w:val="4E48B6C6"/>
    <w:rsid w:val="4E4C5C9F"/>
    <w:rsid w:val="4E4C5FBD"/>
    <w:rsid w:val="4E4E0093"/>
    <w:rsid w:val="4E5D7B83"/>
    <w:rsid w:val="4E5E9A36"/>
    <w:rsid w:val="4E7E0A7F"/>
    <w:rsid w:val="4E982846"/>
    <w:rsid w:val="4E9C76ED"/>
    <w:rsid w:val="4E9F0C62"/>
    <w:rsid w:val="4EEFE606"/>
    <w:rsid w:val="4F228005"/>
    <w:rsid w:val="4F799D6C"/>
    <w:rsid w:val="4F8B5CAE"/>
    <w:rsid w:val="4F95BA3A"/>
    <w:rsid w:val="4FB00927"/>
    <w:rsid w:val="4FE86166"/>
    <w:rsid w:val="4FF81D33"/>
    <w:rsid w:val="5019BD02"/>
    <w:rsid w:val="5034E933"/>
    <w:rsid w:val="5040EE11"/>
    <w:rsid w:val="504A76A9"/>
    <w:rsid w:val="50684E0A"/>
    <w:rsid w:val="506F1920"/>
    <w:rsid w:val="5075944F"/>
    <w:rsid w:val="5082973B"/>
    <w:rsid w:val="50C029B5"/>
    <w:rsid w:val="50C64DCC"/>
    <w:rsid w:val="50D6A940"/>
    <w:rsid w:val="50E985E0"/>
    <w:rsid w:val="515718A0"/>
    <w:rsid w:val="517145A5"/>
    <w:rsid w:val="518AE583"/>
    <w:rsid w:val="51A71851"/>
    <w:rsid w:val="51D6DD39"/>
    <w:rsid w:val="51D75258"/>
    <w:rsid w:val="51F06239"/>
    <w:rsid w:val="521C2DE5"/>
    <w:rsid w:val="522D9116"/>
    <w:rsid w:val="5239B326"/>
    <w:rsid w:val="523B9CE6"/>
    <w:rsid w:val="523DE7B2"/>
    <w:rsid w:val="523ECC13"/>
    <w:rsid w:val="525B02DD"/>
    <w:rsid w:val="526B0EC8"/>
    <w:rsid w:val="528AAD29"/>
    <w:rsid w:val="52AA8C07"/>
    <w:rsid w:val="52B1725C"/>
    <w:rsid w:val="52FC422B"/>
    <w:rsid w:val="5323D247"/>
    <w:rsid w:val="5328248C"/>
    <w:rsid w:val="5332B918"/>
    <w:rsid w:val="53352064"/>
    <w:rsid w:val="534968CF"/>
    <w:rsid w:val="535E4F0E"/>
    <w:rsid w:val="53743FB2"/>
    <w:rsid w:val="5388979C"/>
    <w:rsid w:val="53D58387"/>
    <w:rsid w:val="53DCC36A"/>
    <w:rsid w:val="53DCD962"/>
    <w:rsid w:val="53F26A1A"/>
    <w:rsid w:val="53F79D27"/>
    <w:rsid w:val="544BB24D"/>
    <w:rsid w:val="548920FF"/>
    <w:rsid w:val="548E056B"/>
    <w:rsid w:val="549A738F"/>
    <w:rsid w:val="54A29AA9"/>
    <w:rsid w:val="54A2A606"/>
    <w:rsid w:val="54D60D75"/>
    <w:rsid w:val="54E10B13"/>
    <w:rsid w:val="54E87C84"/>
    <w:rsid w:val="55115DC0"/>
    <w:rsid w:val="5521CDA3"/>
    <w:rsid w:val="5546A34F"/>
    <w:rsid w:val="554ADFEE"/>
    <w:rsid w:val="558142F8"/>
    <w:rsid w:val="558884CB"/>
    <w:rsid w:val="5590DF9D"/>
    <w:rsid w:val="55A3FA6F"/>
    <w:rsid w:val="55B93550"/>
    <w:rsid w:val="55B98512"/>
    <w:rsid w:val="55D2AC34"/>
    <w:rsid w:val="55D341AE"/>
    <w:rsid w:val="55D7ED60"/>
    <w:rsid w:val="55DAE519"/>
    <w:rsid w:val="5603F1C3"/>
    <w:rsid w:val="56112A24"/>
    <w:rsid w:val="562BB789"/>
    <w:rsid w:val="562F893A"/>
    <w:rsid w:val="56365BD7"/>
    <w:rsid w:val="565B6FE6"/>
    <w:rsid w:val="565F08A7"/>
    <w:rsid w:val="565F277A"/>
    <w:rsid w:val="5681173D"/>
    <w:rsid w:val="568D0081"/>
    <w:rsid w:val="56ACEA64"/>
    <w:rsid w:val="56B32416"/>
    <w:rsid w:val="56C0F7F4"/>
    <w:rsid w:val="56FA2D14"/>
    <w:rsid w:val="57184944"/>
    <w:rsid w:val="57E38E65"/>
    <w:rsid w:val="57FEB6A3"/>
    <w:rsid w:val="5806EDBE"/>
    <w:rsid w:val="581F9AB1"/>
    <w:rsid w:val="5840DC1A"/>
    <w:rsid w:val="5843A700"/>
    <w:rsid w:val="589E47CB"/>
    <w:rsid w:val="58A156E5"/>
    <w:rsid w:val="58A1E581"/>
    <w:rsid w:val="58A32C3B"/>
    <w:rsid w:val="58BA6CC3"/>
    <w:rsid w:val="58FB1D3D"/>
    <w:rsid w:val="58FC13B8"/>
    <w:rsid w:val="59010154"/>
    <w:rsid w:val="59047FF5"/>
    <w:rsid w:val="59353BE3"/>
    <w:rsid w:val="594F2888"/>
    <w:rsid w:val="5951A7C2"/>
    <w:rsid w:val="596729FC"/>
    <w:rsid w:val="59676532"/>
    <w:rsid w:val="5976DB14"/>
    <w:rsid w:val="59AD9701"/>
    <w:rsid w:val="59B69548"/>
    <w:rsid w:val="59C97DFD"/>
    <w:rsid w:val="59CBCA59"/>
    <w:rsid w:val="59D3EF42"/>
    <w:rsid w:val="59D773D6"/>
    <w:rsid w:val="59EBB0FA"/>
    <w:rsid w:val="5A1A81A7"/>
    <w:rsid w:val="5A23753D"/>
    <w:rsid w:val="5A55E122"/>
    <w:rsid w:val="5A62A03A"/>
    <w:rsid w:val="5A7A7FED"/>
    <w:rsid w:val="5A98F038"/>
    <w:rsid w:val="5AA83FD6"/>
    <w:rsid w:val="5AC0313C"/>
    <w:rsid w:val="5AC60CB5"/>
    <w:rsid w:val="5AC66A14"/>
    <w:rsid w:val="5B04B387"/>
    <w:rsid w:val="5B0C992A"/>
    <w:rsid w:val="5B0E0611"/>
    <w:rsid w:val="5B36DFD7"/>
    <w:rsid w:val="5B4779F7"/>
    <w:rsid w:val="5B65BEB5"/>
    <w:rsid w:val="5B673F5F"/>
    <w:rsid w:val="5B6F98B5"/>
    <w:rsid w:val="5B823D1E"/>
    <w:rsid w:val="5B91E543"/>
    <w:rsid w:val="5B9258F9"/>
    <w:rsid w:val="5BA6FADA"/>
    <w:rsid w:val="5BBC821A"/>
    <w:rsid w:val="5BDDF3A8"/>
    <w:rsid w:val="5BE4EFAF"/>
    <w:rsid w:val="5BE800AA"/>
    <w:rsid w:val="5C19D39A"/>
    <w:rsid w:val="5C3C7C48"/>
    <w:rsid w:val="5C5381A8"/>
    <w:rsid w:val="5CBBF2D2"/>
    <w:rsid w:val="5CC13684"/>
    <w:rsid w:val="5CD5F3B0"/>
    <w:rsid w:val="5D518B87"/>
    <w:rsid w:val="5D79C409"/>
    <w:rsid w:val="5D7FA25D"/>
    <w:rsid w:val="5DAA4247"/>
    <w:rsid w:val="5DCFF66E"/>
    <w:rsid w:val="5DD9B331"/>
    <w:rsid w:val="5DF25EA5"/>
    <w:rsid w:val="5DFA51A2"/>
    <w:rsid w:val="5E462A33"/>
    <w:rsid w:val="5E59C137"/>
    <w:rsid w:val="5E60AA07"/>
    <w:rsid w:val="5E6F496E"/>
    <w:rsid w:val="5E724C1D"/>
    <w:rsid w:val="5EAB8CDC"/>
    <w:rsid w:val="5EAFCDB1"/>
    <w:rsid w:val="5F097BB7"/>
    <w:rsid w:val="5F2AC530"/>
    <w:rsid w:val="5F369BEF"/>
    <w:rsid w:val="5F4B252C"/>
    <w:rsid w:val="5F6C4147"/>
    <w:rsid w:val="5FAF8EF0"/>
    <w:rsid w:val="5FBA3A46"/>
    <w:rsid w:val="5FF0DDFA"/>
    <w:rsid w:val="600F1804"/>
    <w:rsid w:val="606C4D22"/>
    <w:rsid w:val="608A807D"/>
    <w:rsid w:val="608F4D1E"/>
    <w:rsid w:val="60A38590"/>
    <w:rsid w:val="60BA97A4"/>
    <w:rsid w:val="60BE726D"/>
    <w:rsid w:val="60C9BEE9"/>
    <w:rsid w:val="60D2B5CF"/>
    <w:rsid w:val="60DA943A"/>
    <w:rsid w:val="60E4B58E"/>
    <w:rsid w:val="60ECCD0A"/>
    <w:rsid w:val="61079730"/>
    <w:rsid w:val="610AA4C9"/>
    <w:rsid w:val="61130C79"/>
    <w:rsid w:val="6124040D"/>
    <w:rsid w:val="61243C9A"/>
    <w:rsid w:val="612F028C"/>
    <w:rsid w:val="6181AE8A"/>
    <w:rsid w:val="61875377"/>
    <w:rsid w:val="61A57273"/>
    <w:rsid w:val="61D015B0"/>
    <w:rsid w:val="61F6D0FE"/>
    <w:rsid w:val="620B468E"/>
    <w:rsid w:val="624EEC97"/>
    <w:rsid w:val="62A36791"/>
    <w:rsid w:val="62B1EBC4"/>
    <w:rsid w:val="62B1F81D"/>
    <w:rsid w:val="62DA1023"/>
    <w:rsid w:val="62DE94B3"/>
    <w:rsid w:val="62F2502F"/>
    <w:rsid w:val="63148341"/>
    <w:rsid w:val="63199B56"/>
    <w:rsid w:val="631BA0FF"/>
    <w:rsid w:val="63228CC1"/>
    <w:rsid w:val="6346EC6C"/>
    <w:rsid w:val="635EECF4"/>
    <w:rsid w:val="63655151"/>
    <w:rsid w:val="639CAEA8"/>
    <w:rsid w:val="63A74793"/>
    <w:rsid w:val="63C2B4F1"/>
    <w:rsid w:val="640435FB"/>
    <w:rsid w:val="6418908A"/>
    <w:rsid w:val="643B4EDA"/>
    <w:rsid w:val="643F37F2"/>
    <w:rsid w:val="644ECB27"/>
    <w:rsid w:val="64672245"/>
    <w:rsid w:val="64ADD394"/>
    <w:rsid w:val="64B2DFF1"/>
    <w:rsid w:val="64D18151"/>
    <w:rsid w:val="64EE802B"/>
    <w:rsid w:val="64F354E8"/>
    <w:rsid w:val="64FBFAC2"/>
    <w:rsid w:val="650BB99D"/>
    <w:rsid w:val="65323B1E"/>
    <w:rsid w:val="654C3E3E"/>
    <w:rsid w:val="654EA589"/>
    <w:rsid w:val="6553BF26"/>
    <w:rsid w:val="65568838"/>
    <w:rsid w:val="656DF6FD"/>
    <w:rsid w:val="6590EDEC"/>
    <w:rsid w:val="6593EB99"/>
    <w:rsid w:val="65C00B5C"/>
    <w:rsid w:val="65D7D1D6"/>
    <w:rsid w:val="65DD0811"/>
    <w:rsid w:val="65F2A154"/>
    <w:rsid w:val="66091667"/>
    <w:rsid w:val="66282367"/>
    <w:rsid w:val="66407393"/>
    <w:rsid w:val="6661E62E"/>
    <w:rsid w:val="666ADDC9"/>
    <w:rsid w:val="667DB0F0"/>
    <w:rsid w:val="669976AC"/>
    <w:rsid w:val="6699A154"/>
    <w:rsid w:val="66B6BBF7"/>
    <w:rsid w:val="66B6C49F"/>
    <w:rsid w:val="66B76A97"/>
    <w:rsid w:val="66C6A495"/>
    <w:rsid w:val="66D560C1"/>
    <w:rsid w:val="66E7ACBE"/>
    <w:rsid w:val="67019155"/>
    <w:rsid w:val="670268C7"/>
    <w:rsid w:val="6727555F"/>
    <w:rsid w:val="6745B4A4"/>
    <w:rsid w:val="674F4436"/>
    <w:rsid w:val="6776D8B4"/>
    <w:rsid w:val="679527D7"/>
    <w:rsid w:val="67A093D5"/>
    <w:rsid w:val="67AE74A2"/>
    <w:rsid w:val="67B5F991"/>
    <w:rsid w:val="67C235E2"/>
    <w:rsid w:val="67F0A454"/>
    <w:rsid w:val="682EBB9E"/>
    <w:rsid w:val="68427444"/>
    <w:rsid w:val="684475E2"/>
    <w:rsid w:val="686149D3"/>
    <w:rsid w:val="68875312"/>
    <w:rsid w:val="688A798B"/>
    <w:rsid w:val="689AEA99"/>
    <w:rsid w:val="68B0D1BF"/>
    <w:rsid w:val="68B4A648"/>
    <w:rsid w:val="68D8B911"/>
    <w:rsid w:val="68E86EBD"/>
    <w:rsid w:val="68F11C2B"/>
    <w:rsid w:val="6903F84A"/>
    <w:rsid w:val="690D2360"/>
    <w:rsid w:val="6939E05D"/>
    <w:rsid w:val="694951A7"/>
    <w:rsid w:val="694C2FA6"/>
    <w:rsid w:val="694D8041"/>
    <w:rsid w:val="69578FFC"/>
    <w:rsid w:val="696DD3D8"/>
    <w:rsid w:val="6973687E"/>
    <w:rsid w:val="69B62DF0"/>
    <w:rsid w:val="69DF0A28"/>
    <w:rsid w:val="69F41E49"/>
    <w:rsid w:val="6A0A1509"/>
    <w:rsid w:val="6A0DD6CC"/>
    <w:rsid w:val="6A25F320"/>
    <w:rsid w:val="6A457A30"/>
    <w:rsid w:val="6A5A5F77"/>
    <w:rsid w:val="6A6B1E71"/>
    <w:rsid w:val="6A76C58B"/>
    <w:rsid w:val="6A916DFE"/>
    <w:rsid w:val="6A96E081"/>
    <w:rsid w:val="6AAA45AD"/>
    <w:rsid w:val="6AABC60B"/>
    <w:rsid w:val="6AAEA990"/>
    <w:rsid w:val="6AD1F355"/>
    <w:rsid w:val="6AE5DEA2"/>
    <w:rsid w:val="6AE61564"/>
    <w:rsid w:val="6AE950A2"/>
    <w:rsid w:val="6B005B53"/>
    <w:rsid w:val="6B0CD28C"/>
    <w:rsid w:val="6B0F1E65"/>
    <w:rsid w:val="6B23570D"/>
    <w:rsid w:val="6B4DFD9C"/>
    <w:rsid w:val="6B5FE261"/>
    <w:rsid w:val="6BD8C24D"/>
    <w:rsid w:val="6BDEA723"/>
    <w:rsid w:val="6BFEB098"/>
    <w:rsid w:val="6C05E902"/>
    <w:rsid w:val="6C2F4CE0"/>
    <w:rsid w:val="6C35CD9A"/>
    <w:rsid w:val="6C373EF0"/>
    <w:rsid w:val="6C40EF34"/>
    <w:rsid w:val="6C604835"/>
    <w:rsid w:val="6CB54143"/>
    <w:rsid w:val="6CBF276E"/>
    <w:rsid w:val="6CC07D9C"/>
    <w:rsid w:val="6CE0654C"/>
    <w:rsid w:val="6CE09EED"/>
    <w:rsid w:val="6CE77729"/>
    <w:rsid w:val="6CF782E3"/>
    <w:rsid w:val="6CF9583B"/>
    <w:rsid w:val="6D099B65"/>
    <w:rsid w:val="6D153F11"/>
    <w:rsid w:val="6D1A2A8F"/>
    <w:rsid w:val="6D1C895E"/>
    <w:rsid w:val="6D4984B5"/>
    <w:rsid w:val="6D599AA9"/>
    <w:rsid w:val="6D610650"/>
    <w:rsid w:val="6D7C96C3"/>
    <w:rsid w:val="6D7D2D8A"/>
    <w:rsid w:val="6D83FE9C"/>
    <w:rsid w:val="6D8DE3DB"/>
    <w:rsid w:val="6D936C64"/>
    <w:rsid w:val="6DAAA09E"/>
    <w:rsid w:val="6DAC5967"/>
    <w:rsid w:val="6DC72D49"/>
    <w:rsid w:val="6DCDD584"/>
    <w:rsid w:val="6DDCCFA6"/>
    <w:rsid w:val="6DDD663C"/>
    <w:rsid w:val="6DEE4C8A"/>
    <w:rsid w:val="6E09338C"/>
    <w:rsid w:val="6E0DA193"/>
    <w:rsid w:val="6E108493"/>
    <w:rsid w:val="6E11E9C5"/>
    <w:rsid w:val="6E11EA5C"/>
    <w:rsid w:val="6E177ECC"/>
    <w:rsid w:val="6E3B9863"/>
    <w:rsid w:val="6E46FDE4"/>
    <w:rsid w:val="6E4D2E23"/>
    <w:rsid w:val="6E509CEE"/>
    <w:rsid w:val="6E53959C"/>
    <w:rsid w:val="6E6C751B"/>
    <w:rsid w:val="6E7B7ACC"/>
    <w:rsid w:val="6E7DC1CA"/>
    <w:rsid w:val="6E83461F"/>
    <w:rsid w:val="6E9995BB"/>
    <w:rsid w:val="6E9F601E"/>
    <w:rsid w:val="6EBA5C6F"/>
    <w:rsid w:val="6EDD2F55"/>
    <w:rsid w:val="6EDDE654"/>
    <w:rsid w:val="6EF49DD7"/>
    <w:rsid w:val="6F029205"/>
    <w:rsid w:val="6F0BE068"/>
    <w:rsid w:val="6F1085BD"/>
    <w:rsid w:val="6F2BC399"/>
    <w:rsid w:val="6F3A5505"/>
    <w:rsid w:val="6F453803"/>
    <w:rsid w:val="6F4C908B"/>
    <w:rsid w:val="6F5B3309"/>
    <w:rsid w:val="6F5D85BF"/>
    <w:rsid w:val="6F7FB947"/>
    <w:rsid w:val="6F81B7C8"/>
    <w:rsid w:val="6F85E213"/>
    <w:rsid w:val="6F942727"/>
    <w:rsid w:val="6FD342C3"/>
    <w:rsid w:val="6FE6F5BC"/>
    <w:rsid w:val="70236251"/>
    <w:rsid w:val="70241BAE"/>
    <w:rsid w:val="70293839"/>
    <w:rsid w:val="70474CA1"/>
    <w:rsid w:val="7051CA75"/>
    <w:rsid w:val="70722827"/>
    <w:rsid w:val="707285BF"/>
    <w:rsid w:val="7078C44D"/>
    <w:rsid w:val="70CD55DA"/>
    <w:rsid w:val="70D4770E"/>
    <w:rsid w:val="70EB64D9"/>
    <w:rsid w:val="70F2F50A"/>
    <w:rsid w:val="71183720"/>
    <w:rsid w:val="711D8829"/>
    <w:rsid w:val="712615F3"/>
    <w:rsid w:val="713B21C9"/>
    <w:rsid w:val="713BB518"/>
    <w:rsid w:val="713F3B04"/>
    <w:rsid w:val="71601BC2"/>
    <w:rsid w:val="7177CAE9"/>
    <w:rsid w:val="71A4C4EF"/>
    <w:rsid w:val="71B10800"/>
    <w:rsid w:val="71BD1448"/>
    <w:rsid w:val="71D1A206"/>
    <w:rsid w:val="71DE4085"/>
    <w:rsid w:val="71F3AB1F"/>
    <w:rsid w:val="71FC341B"/>
    <w:rsid w:val="7224CE3A"/>
    <w:rsid w:val="723F8ABC"/>
    <w:rsid w:val="724A28D5"/>
    <w:rsid w:val="7252762B"/>
    <w:rsid w:val="7275F792"/>
    <w:rsid w:val="72CC16AF"/>
    <w:rsid w:val="72D07C77"/>
    <w:rsid w:val="72DCD691"/>
    <w:rsid w:val="72FE9252"/>
    <w:rsid w:val="73253487"/>
    <w:rsid w:val="734BAF7C"/>
    <w:rsid w:val="7388C6B2"/>
    <w:rsid w:val="73989EC5"/>
    <w:rsid w:val="73BDCCE0"/>
    <w:rsid w:val="73DB5B1D"/>
    <w:rsid w:val="73FA8D2E"/>
    <w:rsid w:val="73FFF168"/>
    <w:rsid w:val="74001E4A"/>
    <w:rsid w:val="742898C8"/>
    <w:rsid w:val="74463EA6"/>
    <w:rsid w:val="7464B85E"/>
    <w:rsid w:val="746AEA2B"/>
    <w:rsid w:val="7477BCAD"/>
    <w:rsid w:val="7479DA8E"/>
    <w:rsid w:val="74B7223E"/>
    <w:rsid w:val="74D32B70"/>
    <w:rsid w:val="74DDE43F"/>
    <w:rsid w:val="75169C7D"/>
    <w:rsid w:val="752E21B8"/>
    <w:rsid w:val="7537B08B"/>
    <w:rsid w:val="75498B53"/>
    <w:rsid w:val="755B0133"/>
    <w:rsid w:val="755B629E"/>
    <w:rsid w:val="756D791F"/>
    <w:rsid w:val="758C49F1"/>
    <w:rsid w:val="759F859E"/>
    <w:rsid w:val="75FF4C04"/>
    <w:rsid w:val="75FFCB28"/>
    <w:rsid w:val="760627F4"/>
    <w:rsid w:val="760E0216"/>
    <w:rsid w:val="760F23E8"/>
    <w:rsid w:val="76157F69"/>
    <w:rsid w:val="7615AAEF"/>
    <w:rsid w:val="762B9D57"/>
    <w:rsid w:val="763BBEB3"/>
    <w:rsid w:val="76468A0E"/>
    <w:rsid w:val="76646F6D"/>
    <w:rsid w:val="7677A3D9"/>
    <w:rsid w:val="7690CD2E"/>
    <w:rsid w:val="7696829F"/>
    <w:rsid w:val="76B31567"/>
    <w:rsid w:val="76B4C4F5"/>
    <w:rsid w:val="76BDE146"/>
    <w:rsid w:val="7711AE65"/>
    <w:rsid w:val="7727AFBD"/>
    <w:rsid w:val="77390518"/>
    <w:rsid w:val="7747EF6F"/>
    <w:rsid w:val="7748DC98"/>
    <w:rsid w:val="77CE1BB0"/>
    <w:rsid w:val="77D136D4"/>
    <w:rsid w:val="7801692F"/>
    <w:rsid w:val="78904591"/>
    <w:rsid w:val="789B9EA7"/>
    <w:rsid w:val="78AA1804"/>
    <w:rsid w:val="78ABC4B7"/>
    <w:rsid w:val="78C02103"/>
    <w:rsid w:val="78D81459"/>
    <w:rsid w:val="78F40CE5"/>
    <w:rsid w:val="79291806"/>
    <w:rsid w:val="79386248"/>
    <w:rsid w:val="7939E927"/>
    <w:rsid w:val="793EAB85"/>
    <w:rsid w:val="794120F7"/>
    <w:rsid w:val="796031F4"/>
    <w:rsid w:val="798AE38F"/>
    <w:rsid w:val="799C1A3B"/>
    <w:rsid w:val="79A55D82"/>
    <w:rsid w:val="79C50346"/>
    <w:rsid w:val="79CBD87D"/>
    <w:rsid w:val="79E4439D"/>
    <w:rsid w:val="79F07A93"/>
    <w:rsid w:val="79F5F651"/>
    <w:rsid w:val="7A16D84F"/>
    <w:rsid w:val="7A58CF86"/>
    <w:rsid w:val="7A71D0AF"/>
    <w:rsid w:val="7A88FC0C"/>
    <w:rsid w:val="7AA6EC50"/>
    <w:rsid w:val="7AAD0D5D"/>
    <w:rsid w:val="7AF96053"/>
    <w:rsid w:val="7B2439BE"/>
    <w:rsid w:val="7B248E04"/>
    <w:rsid w:val="7B272714"/>
    <w:rsid w:val="7B404FDF"/>
    <w:rsid w:val="7B5200A2"/>
    <w:rsid w:val="7B72E638"/>
    <w:rsid w:val="7B977A3C"/>
    <w:rsid w:val="7BAC06F7"/>
    <w:rsid w:val="7BAF768E"/>
    <w:rsid w:val="7BFFC082"/>
    <w:rsid w:val="7C01D397"/>
    <w:rsid w:val="7C15DF21"/>
    <w:rsid w:val="7C16AAE6"/>
    <w:rsid w:val="7C1B3D05"/>
    <w:rsid w:val="7C2879F5"/>
    <w:rsid w:val="7C37F20D"/>
    <w:rsid w:val="7C3C4502"/>
    <w:rsid w:val="7C44E97D"/>
    <w:rsid w:val="7C7C15CD"/>
    <w:rsid w:val="7CA760B5"/>
    <w:rsid w:val="7CAE620A"/>
    <w:rsid w:val="7CDB9EA8"/>
    <w:rsid w:val="7CDBB447"/>
    <w:rsid w:val="7CEF0C4C"/>
    <w:rsid w:val="7D060597"/>
    <w:rsid w:val="7D2B63CE"/>
    <w:rsid w:val="7D3128CF"/>
    <w:rsid w:val="7D4653B3"/>
    <w:rsid w:val="7D635CFD"/>
    <w:rsid w:val="7D7B4A30"/>
    <w:rsid w:val="7D885E2A"/>
    <w:rsid w:val="7DA8F19E"/>
    <w:rsid w:val="7DA92F42"/>
    <w:rsid w:val="7E15A7D7"/>
    <w:rsid w:val="7E2872E4"/>
    <w:rsid w:val="7E7D8668"/>
    <w:rsid w:val="7E8C233F"/>
    <w:rsid w:val="7EA06ADA"/>
    <w:rsid w:val="7EAC90D0"/>
    <w:rsid w:val="7EC6738C"/>
    <w:rsid w:val="7ECE4181"/>
    <w:rsid w:val="7EE7B166"/>
    <w:rsid w:val="7EF20D01"/>
    <w:rsid w:val="7F395D1D"/>
    <w:rsid w:val="7F4BA1A1"/>
    <w:rsid w:val="7F4D0C5D"/>
    <w:rsid w:val="7F5C9E94"/>
    <w:rsid w:val="7F716905"/>
    <w:rsid w:val="7F78989E"/>
    <w:rsid w:val="7F869B09"/>
    <w:rsid w:val="7F9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0C992A"/>
  <w15:chartTrackingRefBased/>
  <w15:docId w15:val="{EE5869F5-7137-4BA4-9CBE-FCBC9AF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212DE80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12DE80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12DE80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12DE80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12DE80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12DE80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12DE80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12DE80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12DE80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12DE80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12DE80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12DE8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12DE80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12DE8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12DE80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12DE80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12DE809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12DE80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12DE809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12DE809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12DE809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12DE80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12DE80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12DE809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12DE80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12DE80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12DE809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12DE80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12DE80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12DE80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12DE80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12DE80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12DE80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12DE80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12DE80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12DE80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12DE80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12DE80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12DE8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12DE80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12DE80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12DE80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212DE8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12DE809"/>
    <w:rPr>
      <w:noProof w:val="0"/>
      <w:lang w:val="en-GB"/>
    </w:rPr>
  </w:style>
  <w:style w:type="character" w:customStyle="1" w:styleId="eop">
    <w:name w:val="eop"/>
    <w:basedOn w:val="DefaultParagraphFont"/>
    <w:rsid w:val="212DE809"/>
  </w:style>
  <w:style w:type="character" w:customStyle="1" w:styleId="normaltextrun">
    <w:name w:val="normaltextrun"/>
    <w:basedOn w:val="DefaultParagraphFont"/>
    <w:rsid w:val="212DE80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04F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34"/>
    <w:rPr>
      <w:b/>
      <w:bCs/>
      <w:sz w:val="20"/>
      <w:szCs w:val="20"/>
    </w:rPr>
  </w:style>
  <w:style w:type="paragraph" w:customStyle="1" w:styleId="paragraph">
    <w:name w:val="paragraph"/>
    <w:basedOn w:val="Normal"/>
    <w:rsid w:val="00D1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D1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SharedWithUsers xmlns="b5aab738-2f7d-4cde-8d2b-eeae14c19eed">
      <UserInfo>
        <DisplayName>Tamara Saeb</DisplayName>
        <AccountId>24</AccountId>
        <AccountType/>
      </UserInfo>
      <UserInfo>
        <DisplayName>Helen Richards</DisplayName>
        <AccountId>1161</AccountId>
        <AccountType/>
      </UserInfo>
      <UserInfo>
        <DisplayName>François Dumont</DisplayName>
        <AccountId>25</AccountId>
        <AccountType/>
      </UserInfo>
      <UserInfo>
        <DisplayName>Kate Nolan</DisplayName>
        <AccountId>1294</AccountId>
        <AccountType/>
      </UserInfo>
      <UserInfo>
        <DisplayName>Teresa Sancristoval</DisplayName>
        <AccountId>1371</AccountId>
        <AccountType/>
      </UserInfo>
      <UserInfo>
        <DisplayName>Marta Cañas</DisplayName>
        <AccountId>1372</AccountId>
        <AccountType/>
      </UserInfo>
      <UserInfo>
        <DisplayName>Ivan Muñoz</DisplayName>
        <AccountId>55</AccountId>
        <AccountType/>
      </UserInfo>
      <UserInfo>
        <DisplayName>Claire Hawkridge</DisplayName>
        <AccountId>1688</AccountId>
        <AccountType/>
      </UserInfo>
      <UserInfo>
        <DisplayName>Laura McAndrew</DisplayName>
        <AccountId>1140</AccountId>
        <AccountType/>
      </UserInfo>
      <UserInfo>
        <DisplayName>ethiopia-comms-msf-oca</DisplayName>
        <AccountId>122</AccountId>
        <AccountType/>
      </UserInfo>
      <UserInfo>
        <DisplayName>Igor Garcia</DisplayName>
        <AccountId>28</AccountId>
        <AccountType/>
      </UserInfo>
    </SharedWithUsers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DOCID-5569591-9310</_dlc_DocId>
    <_dlc_DocIdUrl xmlns="b5aab738-2f7d-4cde-8d2b-eeae14c19eed">
      <Url>https://msfintl.sharepoint.com/sites/msfintlcommunities/Communication/_layouts/15/DocIdRedir.aspx?ID=DOCID-5569591-9310</Url>
      <Description>DOCID-5569591-9310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A3AE34-DA41-4B03-ACDE-EA497908817B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b5aab738-2f7d-4cde-8d2b-eeae14c19eed"/>
    <ds:schemaRef ds:uri="6848add2-1990-4ede-a16f-432cbd05b2cb"/>
  </ds:schemaRefs>
</ds:datastoreItem>
</file>

<file path=customXml/itemProps2.xml><?xml version="1.0" encoding="utf-8"?>
<ds:datastoreItem xmlns:ds="http://schemas.openxmlformats.org/officeDocument/2006/customXml" ds:itemID="{B84076F2-49FF-4C46-953F-B6FF2E78E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CC308-3AF3-4602-9E19-7705AB06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228B6-2C68-426F-A242-78784B7CB1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4672</Characters>
  <Application>Microsoft Office Word</Application>
  <DocSecurity>0</DocSecurity>
  <Lines>65</Lines>
  <Paragraphs>21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Watson</dc:creator>
  <cp:keywords/>
  <dc:description/>
  <cp:lastModifiedBy>Jane Rabothata</cp:lastModifiedBy>
  <cp:revision>2</cp:revision>
  <dcterms:created xsi:type="dcterms:W3CDTF">2025-07-22T06:10:00Z</dcterms:created>
  <dcterms:modified xsi:type="dcterms:W3CDTF">2025-07-22T06:10:00Z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0x0101007ABA5DC059C8A8448DCB8AE942350056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f82adc46-e0fc-44ed-828d-0bb019b574bd</vt:lpwstr>
  </property>
  <property fmtid="{D5CDD505-2E9C-101B-9397-08002B2CF9AE}" pid="8" name="GrammarlyDocumentId">
    <vt:lpwstr>367ef8f1-b5d1-4dcb-ad86-d1a64b70c05c</vt:lpwstr>
  </property>
</Properties>
</file>